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8DC4" w14:textId="22AAB1AB" w:rsidR="00B647DA" w:rsidRPr="00540DC4" w:rsidRDefault="00857B6E" w:rsidP="003D33A7">
      <w:pPr>
        <w:jc w:val="center"/>
        <w:rPr>
          <w:b/>
          <w:bCs/>
        </w:rPr>
      </w:pPr>
      <w:r w:rsidRPr="00540DC4">
        <w:rPr>
          <w:b/>
          <w:bCs/>
        </w:rPr>
        <w:t>Межрегиона</w:t>
      </w:r>
      <w:r w:rsidR="00B647DA" w:rsidRPr="00540DC4">
        <w:rPr>
          <w:b/>
          <w:bCs/>
        </w:rPr>
        <w:t>льные предметные олимпиады КФУ</w:t>
      </w:r>
    </w:p>
    <w:p w14:paraId="28643499" w14:textId="3C4C6D76" w:rsidR="00B647DA" w:rsidRPr="00540DC4" w:rsidRDefault="00B647DA" w:rsidP="003D33A7">
      <w:pPr>
        <w:jc w:val="center"/>
        <w:rPr>
          <w:b/>
          <w:bCs/>
        </w:rPr>
      </w:pPr>
      <w:r w:rsidRPr="00540DC4">
        <w:rPr>
          <w:b/>
          <w:bCs/>
        </w:rPr>
        <w:t>профиль «История»</w:t>
      </w:r>
    </w:p>
    <w:p w14:paraId="31FEB725" w14:textId="5403E8A0" w:rsidR="00B647DA" w:rsidRPr="00951CB5" w:rsidRDefault="00B647DA" w:rsidP="003D33A7">
      <w:pPr>
        <w:jc w:val="center"/>
        <w:rPr>
          <w:b/>
          <w:bCs/>
        </w:rPr>
      </w:pPr>
      <w:r w:rsidRPr="00540DC4">
        <w:rPr>
          <w:b/>
          <w:bCs/>
        </w:rPr>
        <w:t>заключительный этап</w:t>
      </w:r>
      <w:r w:rsidR="00951CB5">
        <w:rPr>
          <w:b/>
          <w:bCs/>
        </w:rPr>
        <w:t xml:space="preserve"> (решения</w:t>
      </w:r>
      <w:r w:rsidR="00951CB5" w:rsidRPr="0085543D">
        <w:rPr>
          <w:b/>
          <w:bCs/>
        </w:rPr>
        <w:t>/</w:t>
      </w:r>
      <w:r w:rsidR="00951CB5">
        <w:rPr>
          <w:b/>
          <w:bCs/>
        </w:rPr>
        <w:t>ответы)</w:t>
      </w:r>
    </w:p>
    <w:p w14:paraId="2C0AAC58" w14:textId="4B9C993F" w:rsidR="00B647DA" w:rsidRPr="00540DC4" w:rsidRDefault="00CD2120" w:rsidP="003D33A7">
      <w:pPr>
        <w:jc w:val="center"/>
        <w:rPr>
          <w:b/>
          <w:bCs/>
        </w:rPr>
      </w:pPr>
      <w:r>
        <w:rPr>
          <w:b/>
          <w:bCs/>
        </w:rPr>
        <w:t>2021-2022</w:t>
      </w:r>
      <w:r w:rsidR="00B647DA" w:rsidRPr="00540DC4">
        <w:rPr>
          <w:b/>
          <w:bCs/>
        </w:rPr>
        <w:t xml:space="preserve"> учебный год</w:t>
      </w:r>
    </w:p>
    <w:p w14:paraId="7B53C46E" w14:textId="635D51C8" w:rsidR="00857B6E" w:rsidRPr="00540DC4" w:rsidRDefault="00CD2120" w:rsidP="003D33A7">
      <w:pPr>
        <w:jc w:val="center"/>
        <w:rPr>
          <w:b/>
          <w:bCs/>
        </w:rPr>
      </w:pPr>
      <w:r>
        <w:rPr>
          <w:b/>
          <w:bCs/>
        </w:rPr>
        <w:t>11</w:t>
      </w:r>
      <w:r w:rsidR="00857B6E" w:rsidRPr="00540DC4">
        <w:rPr>
          <w:b/>
          <w:bCs/>
        </w:rPr>
        <w:t xml:space="preserve"> класс</w:t>
      </w:r>
    </w:p>
    <w:p w14:paraId="57A39F74" w14:textId="77777777" w:rsidR="00857B6E" w:rsidRPr="00540DC4" w:rsidRDefault="00857B6E" w:rsidP="003D33A7">
      <w:pPr>
        <w:ind w:left="252"/>
        <w:jc w:val="center"/>
        <w:rPr>
          <w:b/>
          <w:i/>
        </w:rPr>
      </w:pPr>
    </w:p>
    <w:p w14:paraId="762182E7" w14:textId="105FEE03" w:rsidR="00CD2120" w:rsidRDefault="00B647DA" w:rsidP="003D33A7">
      <w:pPr>
        <w:jc w:val="both"/>
        <w:rPr>
          <w:i/>
        </w:rPr>
      </w:pPr>
      <w:r w:rsidRPr="00CD2120">
        <w:rPr>
          <w:b/>
        </w:rPr>
        <w:t xml:space="preserve">Задание </w:t>
      </w:r>
      <w:r w:rsidR="00857B6E" w:rsidRPr="00CD2120">
        <w:rPr>
          <w:b/>
        </w:rPr>
        <w:t>1.</w:t>
      </w:r>
      <w:r w:rsidR="00CD2120">
        <w:t xml:space="preserve"> Найдите и исправьте ошибки</w:t>
      </w:r>
      <w:r w:rsidR="00857B6E" w:rsidRPr="00540DC4">
        <w:t xml:space="preserve"> в тексте</w:t>
      </w:r>
      <w:r w:rsidR="003D33A7" w:rsidRPr="00540DC4">
        <w:t>.</w:t>
      </w:r>
      <w:r w:rsidR="00CD2120">
        <w:t xml:space="preserve"> В </w:t>
      </w:r>
      <w:r w:rsidR="002D36E6">
        <w:t xml:space="preserve">своём </w:t>
      </w:r>
      <w:r w:rsidR="00CD2120">
        <w:t xml:space="preserve">ответе пронумеруйте найденные ошибки, </w:t>
      </w:r>
      <w:r w:rsidR="009520FB">
        <w:t>объясните</w:t>
      </w:r>
      <w:r w:rsidR="00CD2120">
        <w:t xml:space="preserve">, в чём заключается </w:t>
      </w:r>
      <w:r w:rsidR="009520FB">
        <w:t xml:space="preserve">каждая </w:t>
      </w:r>
      <w:r w:rsidR="00CD2120">
        <w:t>ошибка и напишите правильный ответ</w:t>
      </w:r>
      <w:r w:rsidR="0059645C">
        <w:t>. (15 баллов)</w:t>
      </w:r>
    </w:p>
    <w:p w14:paraId="555EB71C" w14:textId="77777777" w:rsidR="009520FB" w:rsidRPr="00CD2120" w:rsidRDefault="009520FB" w:rsidP="003D33A7">
      <w:pPr>
        <w:jc w:val="both"/>
        <w:rPr>
          <w:i/>
        </w:rPr>
      </w:pPr>
    </w:p>
    <w:p w14:paraId="3068A23C" w14:textId="247D1CAC" w:rsidR="00857B6E" w:rsidRDefault="00857B6E" w:rsidP="003D33A7">
      <w:pPr>
        <w:shd w:val="clear" w:color="auto" w:fill="FFFFFF"/>
        <w:jc w:val="both"/>
        <w:rPr>
          <w:rFonts w:eastAsiaTheme="minorHAnsi"/>
        </w:rPr>
      </w:pPr>
      <w:r w:rsidRPr="00540DC4">
        <w:rPr>
          <w:rFonts w:eastAsiaTheme="minorHAnsi"/>
        </w:rPr>
        <w:t>«</w:t>
      </w:r>
      <w:r w:rsidR="009520FB">
        <w:rPr>
          <w:rFonts w:eastAsiaTheme="minorHAnsi"/>
        </w:rPr>
        <w:t xml:space="preserve">Во второй четверти </w:t>
      </w:r>
      <w:r w:rsidR="009520FB">
        <w:rPr>
          <w:rFonts w:eastAsiaTheme="minorHAnsi"/>
          <w:lang w:val="en-GB"/>
        </w:rPr>
        <w:t>XV</w:t>
      </w:r>
      <w:r w:rsidR="009520FB">
        <w:rPr>
          <w:rFonts w:eastAsiaTheme="minorHAnsi"/>
        </w:rPr>
        <w:t xml:space="preserve"> века в Московском княжестве разразилась междукняжеская война</w:t>
      </w:r>
      <w:r w:rsidR="00472DC2">
        <w:rPr>
          <w:rFonts w:eastAsiaTheme="minorHAnsi"/>
        </w:rPr>
        <w:t>, вызванная рядом причин. М</w:t>
      </w:r>
      <w:r w:rsidR="009520FB">
        <w:rPr>
          <w:rFonts w:eastAsiaTheme="minorHAnsi"/>
        </w:rPr>
        <w:t xml:space="preserve">осковский князь Дмитрий Иванович, определив в своём завещании наследником старшего сына Василия Дмитриевича, указал, что после его смерти великокняжеский удел должен перейти не </w:t>
      </w:r>
      <w:r w:rsidR="00472DC2">
        <w:rPr>
          <w:rFonts w:eastAsiaTheme="minorHAnsi"/>
        </w:rPr>
        <w:t xml:space="preserve">по прямой нисходящей линии </w:t>
      </w:r>
      <w:r w:rsidR="009520FB">
        <w:rPr>
          <w:rFonts w:eastAsiaTheme="minorHAnsi"/>
        </w:rPr>
        <w:t xml:space="preserve">к сыну Василия, а </w:t>
      </w:r>
      <w:r w:rsidR="00472DC2">
        <w:rPr>
          <w:rFonts w:eastAsiaTheme="minorHAnsi"/>
        </w:rPr>
        <w:t xml:space="preserve">по боковой линии </w:t>
      </w:r>
      <w:r w:rsidR="009520FB">
        <w:rPr>
          <w:rFonts w:eastAsiaTheme="minorHAnsi"/>
        </w:rPr>
        <w:t>к его м</w:t>
      </w:r>
      <w:r w:rsidR="00472DC2">
        <w:rPr>
          <w:rFonts w:eastAsiaTheme="minorHAnsi"/>
        </w:rPr>
        <w:t xml:space="preserve">ладшему брату Юрию Дмитриевичу. </w:t>
      </w:r>
      <w:r w:rsidR="002D36E6">
        <w:rPr>
          <w:rFonts w:eastAsiaTheme="minorHAnsi"/>
        </w:rPr>
        <w:t>У Василия Дмитриевича за пять</w:t>
      </w:r>
      <w:r w:rsidR="00472DC2">
        <w:rPr>
          <w:rFonts w:eastAsiaTheme="minorHAnsi"/>
        </w:rPr>
        <w:t xml:space="preserve"> лет до смерти родился </w:t>
      </w:r>
      <w:r w:rsidR="002D36E6">
        <w:rPr>
          <w:rFonts w:eastAsiaTheme="minorHAnsi"/>
        </w:rPr>
        <w:t>сын Василий, которому он завещал</w:t>
      </w:r>
      <w:r w:rsidR="00472DC2">
        <w:rPr>
          <w:rFonts w:eastAsiaTheme="minorHAnsi"/>
        </w:rPr>
        <w:t xml:space="preserve"> великокняжеский удел в нарушение завещания Дмитрия Ивановича.</w:t>
      </w:r>
      <w:r w:rsidR="002D36E6">
        <w:rPr>
          <w:rFonts w:eastAsiaTheme="minorHAnsi"/>
        </w:rPr>
        <w:t xml:space="preserve"> Юрий Дмитриевич </w:t>
      </w:r>
      <w:r w:rsidR="00F01AEE">
        <w:rPr>
          <w:rFonts w:eastAsiaTheme="minorHAnsi"/>
        </w:rPr>
        <w:t xml:space="preserve">опирался на посмертную волю своего отца, поэтому </w:t>
      </w:r>
      <w:r w:rsidR="002D36E6">
        <w:rPr>
          <w:rFonts w:eastAsiaTheme="minorHAnsi"/>
        </w:rPr>
        <w:t>не признал духовной грамоты Василия Дмитриевича</w:t>
      </w:r>
      <w:r w:rsidR="00F01AEE">
        <w:rPr>
          <w:rFonts w:eastAsiaTheme="minorHAnsi"/>
        </w:rPr>
        <w:t xml:space="preserve"> и</w:t>
      </w:r>
      <w:r w:rsidR="002D36E6">
        <w:rPr>
          <w:rFonts w:eastAsiaTheme="minorHAnsi"/>
        </w:rPr>
        <w:t xml:space="preserve"> отказался присягать его сыну как великому князю московскому</w:t>
      </w:r>
      <w:r w:rsidR="00F01AEE">
        <w:rPr>
          <w:rFonts w:eastAsiaTheme="minorHAnsi"/>
        </w:rPr>
        <w:t>. Руководство русской церкви в лице митрополита Фотия, возглавившего московскую митрополию после смерти предыдущего митрополита Киприана, сначала колебалось в вопросе о поддержке какого-либо князя</w:t>
      </w:r>
      <w:r w:rsidR="00C32E91">
        <w:rPr>
          <w:rFonts w:eastAsiaTheme="minorHAnsi"/>
        </w:rPr>
        <w:t>, но быстро</w:t>
      </w:r>
      <w:r w:rsidR="00F01AEE">
        <w:rPr>
          <w:rFonts w:eastAsiaTheme="minorHAnsi"/>
        </w:rPr>
        <w:t xml:space="preserve"> выбрало сторону Василия Васильевича. </w:t>
      </w:r>
      <w:r w:rsidR="00C32E91">
        <w:rPr>
          <w:rFonts w:eastAsiaTheme="minorHAnsi"/>
        </w:rPr>
        <w:t xml:space="preserve">При вступлении его на престол хан Улуса Джучи Улуг-Мухаммед также признал его великим московским князем и прислал в Москву ярлык на </w:t>
      </w:r>
      <w:r w:rsidR="0081481F">
        <w:rPr>
          <w:rFonts w:eastAsiaTheme="minorHAnsi"/>
        </w:rPr>
        <w:t xml:space="preserve">великое </w:t>
      </w:r>
      <w:r w:rsidR="00C32E91">
        <w:rPr>
          <w:rFonts w:eastAsiaTheme="minorHAnsi"/>
        </w:rPr>
        <w:t>княжение. Другие удельные князья-родственники (Андрей, Пётр, Дмитрий, Константин) Василия Васильевича также сразу присягнули ему как правящему князю</w:t>
      </w:r>
      <w:r w:rsidR="0081481F">
        <w:rPr>
          <w:rFonts w:eastAsiaTheme="minorHAnsi"/>
        </w:rPr>
        <w:t>. Юрий Дмитриевич остался в изоляции, но упорствовал в своей претензии на великое княжен</w:t>
      </w:r>
      <w:r w:rsidR="00FE2314">
        <w:rPr>
          <w:rFonts w:eastAsiaTheme="minorHAnsi"/>
        </w:rPr>
        <w:t>ие, отсиживаясь в своём городе Галиче</w:t>
      </w:r>
      <w:r w:rsidR="001332B6">
        <w:rPr>
          <w:rFonts w:eastAsiaTheme="minorHAnsi"/>
        </w:rPr>
        <w:t>, построенном когда-то в земле финно-угорского народа меря.</w:t>
      </w:r>
      <w:r w:rsidR="00FE2314">
        <w:rPr>
          <w:rFonts w:eastAsiaTheme="minorHAnsi"/>
        </w:rPr>
        <w:t xml:space="preserve"> Но вскоре у Василия Васильевича умер союзник – великий князь литовский Витовт (престол в Литве занял его родственник Сигизмунд). Юрий Дмитриевич решил этим воспользоваться и поехал в Орду к хану Улуг-Мухаммеду оспаривать ярлык на великое княжение. Однако в Орду также приехал и Василий Васильевич</w:t>
      </w:r>
      <w:r w:rsidR="001332B6">
        <w:rPr>
          <w:rFonts w:eastAsiaTheme="minorHAnsi"/>
        </w:rPr>
        <w:t>. Хан решил спор в его пользу, а Юрию в качестве компенсации был отдан город Дмитров из выморочных земель умершего бездетным удельного князя Андрея. Но московские бояре удержали Дмитров в своей власти. Таким образом, поездка Юрия Дмитриевича в Орду завершилась безрезультатно.</w:t>
      </w:r>
      <w:r w:rsidR="005E48BE">
        <w:rPr>
          <w:rFonts w:eastAsiaTheme="minorHAnsi"/>
        </w:rPr>
        <w:t xml:space="preserve"> А Василий Васильевич решил жениться на серпуховской княгине Марии Юрьевне Серпуховской, приходившейся ему троюродной сестрой. Свадьба состоялась в 1433 году. На неё был приглашены и приехали сыновья Юрия Дмитриевича – Василий Косой, Дмитрий Шемяка, Дмитрий Грозные Очи. На свадьбе произошёл конфликт. Мать жениха – Софья Витовтовна – сорвала с Василия Косого драгоценный пояс, князь был оскорблён и со своими братьями</w:t>
      </w:r>
      <w:r w:rsidR="009C7EEA">
        <w:rPr>
          <w:rFonts w:eastAsiaTheme="minorHAnsi"/>
        </w:rPr>
        <w:t xml:space="preserve"> уехал со свадьбы. Все три брата приехали к отцу – Юрию Дмитриевичу (историки называют его ещё Юрий Галицкий и Звениговский) и галицкие князья в 1433 </w:t>
      </w:r>
      <w:r w:rsidR="006E2690">
        <w:rPr>
          <w:rFonts w:eastAsiaTheme="minorHAnsi"/>
        </w:rPr>
        <w:t>году пошли в поход на Москву</w:t>
      </w:r>
      <w:r w:rsidRPr="00540DC4">
        <w:rPr>
          <w:rFonts w:eastAsiaTheme="minorHAnsi"/>
        </w:rPr>
        <w:t>»</w:t>
      </w:r>
      <w:r w:rsidR="009C7EEA">
        <w:rPr>
          <w:rFonts w:eastAsiaTheme="minorHAnsi"/>
        </w:rPr>
        <w:t xml:space="preserve">. </w:t>
      </w:r>
    </w:p>
    <w:p w14:paraId="6174B2D4" w14:textId="77777777" w:rsidR="00D909AD" w:rsidRDefault="00D909AD" w:rsidP="003D33A7">
      <w:pPr>
        <w:shd w:val="clear" w:color="auto" w:fill="FFFFFF"/>
        <w:jc w:val="both"/>
        <w:rPr>
          <w:rFonts w:eastAsiaTheme="minorHAnsi"/>
        </w:rPr>
      </w:pPr>
    </w:p>
    <w:p w14:paraId="54FD584A" w14:textId="57F449A5" w:rsidR="00D909AD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Ответ:</w:t>
      </w:r>
    </w:p>
    <w:p w14:paraId="668542FA" w14:textId="69D3840E" w:rsidR="00D909AD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1.Дмитрий Донской НЕ указал в завещании, что великокняжеский престол должен после его смерти перейти к сыну Василия Дмитриевича. </w:t>
      </w:r>
    </w:p>
    <w:p w14:paraId="14EF8CD1" w14:textId="772FE867" w:rsidR="00D909AD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2.Дмитрий Донской НЕ указал в завещании, что великокняжеский престол должен после его смерти перейти к его сыну – Юрию Дмитриевичу. </w:t>
      </w:r>
    </w:p>
    <w:p w14:paraId="03F3B53A" w14:textId="5000C8DC" w:rsidR="00D909AD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3.У Василия Дмитриевича НЕ за 5, а за 9 лет до смерти родился сын Василий. </w:t>
      </w:r>
    </w:p>
    <w:p w14:paraId="492671E5" w14:textId="065410E6" w:rsidR="00D909AD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4.</w:t>
      </w:r>
      <w:r w:rsidR="00695B63">
        <w:rPr>
          <w:rFonts w:eastAsiaTheme="minorHAnsi"/>
        </w:rPr>
        <w:t xml:space="preserve">Фотий возглавил НЕ московскую, а киевскую митрополию. </w:t>
      </w:r>
    </w:p>
    <w:p w14:paraId="62190033" w14:textId="357AE747" w:rsidR="00695B63" w:rsidRDefault="00695B63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5.Фотий НЕ колебался в вопросе о поддержке какого-либо князя, а сразу поддержал Василия </w:t>
      </w:r>
      <w:r>
        <w:rPr>
          <w:rFonts w:eastAsiaTheme="minorHAnsi"/>
          <w:lang w:val="en-GB"/>
        </w:rPr>
        <w:t>II</w:t>
      </w:r>
      <w:r>
        <w:rPr>
          <w:rFonts w:eastAsiaTheme="minorHAnsi"/>
        </w:rPr>
        <w:t xml:space="preserve">. </w:t>
      </w:r>
    </w:p>
    <w:p w14:paraId="47074C29" w14:textId="0813BF3B" w:rsidR="00695B63" w:rsidRDefault="00695B63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6.</w:t>
      </w:r>
      <w:r w:rsidR="005E40C1">
        <w:rPr>
          <w:rFonts w:eastAsiaTheme="minorHAnsi"/>
        </w:rPr>
        <w:t xml:space="preserve">При вступлении Василия Васильевича на престол Улуг-Мухаммед НЕ был ханом Улуса Джучи, т.к. там ещё шла междоусобная борьба. </w:t>
      </w:r>
    </w:p>
    <w:p w14:paraId="789BE0DE" w14:textId="65372BD2" w:rsidR="005E40C1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7.Хан Улуг-Мухаммед НЕ присылал в Москву ярлык на великое княжение. </w:t>
      </w:r>
    </w:p>
    <w:p w14:paraId="1098FF5E" w14:textId="434A2BEF" w:rsidR="005E40C1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8.Константин НЕ сразу присягнул Василию Васильевичу как великому князю московскому. </w:t>
      </w:r>
    </w:p>
    <w:p w14:paraId="0F844732" w14:textId="0B3D94C1" w:rsidR="005E40C1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9.Удельного князя-родственника никогда НЕ существовало.</w:t>
      </w:r>
    </w:p>
    <w:p w14:paraId="548063E3" w14:textId="26AAA448" w:rsidR="005E40C1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10.Престол в Литве занял НЕ Сигизмунд, а Свидригайло. </w:t>
      </w:r>
    </w:p>
    <w:p w14:paraId="5D098CAE" w14:textId="77777777" w:rsidR="005E40C1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11.Бездетным умер НЕ удельный князь Андрей, а удельный князь Пётр. </w:t>
      </w:r>
    </w:p>
    <w:p w14:paraId="7F4301DD" w14:textId="77777777" w:rsidR="00222C64" w:rsidRDefault="005E40C1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lastRenderedPageBreak/>
        <w:t>12.</w:t>
      </w:r>
      <w:r w:rsidR="00222C64">
        <w:rPr>
          <w:rFonts w:eastAsiaTheme="minorHAnsi"/>
        </w:rPr>
        <w:t>Отчество у серпуховской княгини Марии НЕ Юрьевна, а Ярославна.</w:t>
      </w:r>
    </w:p>
    <w:p w14:paraId="1E7EA240" w14:textId="77777777" w:rsidR="00222C64" w:rsidRDefault="00222C64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13.Мария Ярославна приходилась НЕ троюродной сестрой Василию Васильевичу, а четвероюродной. </w:t>
      </w:r>
    </w:p>
    <w:p w14:paraId="4FC9FB26" w14:textId="77777777" w:rsidR="00222C64" w:rsidRDefault="00222C64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14.На свадьбу приехал НЕ Дмитрий Грозные Очи, а Дмитрий Красный. </w:t>
      </w:r>
    </w:p>
    <w:p w14:paraId="7B6D3837" w14:textId="419D5CE4" w:rsidR="005E40C1" w:rsidRPr="00695B63" w:rsidRDefault="00222C64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 xml:space="preserve">15.Юрий Галицкий и НЕ Звениговский, а Звенигородский.   </w:t>
      </w:r>
      <w:r w:rsidR="005E40C1">
        <w:rPr>
          <w:rFonts w:eastAsiaTheme="minorHAnsi"/>
        </w:rPr>
        <w:t xml:space="preserve"> </w:t>
      </w:r>
    </w:p>
    <w:p w14:paraId="17F6D71E" w14:textId="77777777" w:rsidR="00D909AD" w:rsidRDefault="00D909AD" w:rsidP="003D33A7">
      <w:pPr>
        <w:shd w:val="clear" w:color="auto" w:fill="FFFFFF"/>
        <w:jc w:val="both"/>
        <w:rPr>
          <w:rFonts w:eastAsiaTheme="minorHAnsi"/>
        </w:rPr>
      </w:pPr>
    </w:p>
    <w:p w14:paraId="51BA34A7" w14:textId="48E078C0" w:rsidR="00D909AD" w:rsidRPr="00540DC4" w:rsidRDefault="00D909AD" w:rsidP="003D33A7">
      <w:p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Критерии оценивания: за каждую найденную ошибку – 1 балл, всего 15 ошибок – итого 15 баллов. Полный балл ставится только в том случае, если правильно названа ошибка и дан правильный ответ вместо неё. В случае, если ошибка названа верно, а ответ вместо неё дан неправильный, ставится 0,5 балла.</w:t>
      </w:r>
    </w:p>
    <w:p w14:paraId="524984E3" w14:textId="77777777" w:rsidR="00540DC4" w:rsidRDefault="00540DC4" w:rsidP="003D33A7">
      <w:pPr>
        <w:jc w:val="both"/>
      </w:pPr>
    </w:p>
    <w:p w14:paraId="39249F34" w14:textId="4649982E" w:rsidR="00857B6E" w:rsidRPr="00540DC4" w:rsidRDefault="00B647DA" w:rsidP="003D33A7">
      <w:pPr>
        <w:jc w:val="both"/>
        <w:rPr>
          <w:i/>
          <w:iCs/>
        </w:rPr>
      </w:pPr>
      <w:r w:rsidRPr="00CD2120">
        <w:rPr>
          <w:b/>
        </w:rPr>
        <w:t xml:space="preserve">Задание </w:t>
      </w:r>
      <w:r w:rsidR="00857B6E" w:rsidRPr="00CD2120">
        <w:rPr>
          <w:b/>
        </w:rPr>
        <w:t>2.</w:t>
      </w:r>
      <w:r w:rsidR="00857B6E" w:rsidRPr="00540DC4">
        <w:t xml:space="preserve"> </w:t>
      </w:r>
      <w:r w:rsidR="00857B6E" w:rsidRPr="00540DC4">
        <w:rPr>
          <w:bCs/>
        </w:rPr>
        <w:t>Соо</w:t>
      </w:r>
      <w:r w:rsidR="006C39D6">
        <w:rPr>
          <w:bCs/>
        </w:rPr>
        <w:t>тнесите имена историков и написанные</w:t>
      </w:r>
      <w:r w:rsidR="006E2690">
        <w:rPr>
          <w:bCs/>
        </w:rPr>
        <w:t xml:space="preserve"> ими научные труды</w:t>
      </w:r>
      <w:r w:rsidR="00857B6E" w:rsidRPr="00540DC4">
        <w:t>.</w:t>
      </w:r>
      <w:r w:rsidR="00607036">
        <w:t xml:space="preserve"> Среди историков есть лишние имена</w:t>
      </w:r>
      <w:r w:rsidR="0059645C">
        <w:t>. (6 баллов)</w:t>
      </w:r>
    </w:p>
    <w:p w14:paraId="4CFC6BB3" w14:textId="77777777" w:rsidR="00857B6E" w:rsidRPr="00540DC4" w:rsidRDefault="00857B6E" w:rsidP="003D33A7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1"/>
        <w:gridCol w:w="4786"/>
      </w:tblGrid>
      <w:tr w:rsidR="00540DC4" w:rsidRPr="00540DC4" w14:paraId="7A12F4FF" w14:textId="77777777" w:rsidTr="00540DC4">
        <w:tc>
          <w:tcPr>
            <w:tcW w:w="4251" w:type="dxa"/>
          </w:tcPr>
          <w:p w14:paraId="0ABC9BC1" w14:textId="791E2291" w:rsidR="00857B6E" w:rsidRPr="00540DC4" w:rsidRDefault="006C39D6" w:rsidP="003D33A7">
            <w:pPr>
              <w:jc w:val="center"/>
            </w:pPr>
            <w:r>
              <w:t>ИСТОРИКИ</w:t>
            </w:r>
          </w:p>
        </w:tc>
        <w:tc>
          <w:tcPr>
            <w:tcW w:w="4786" w:type="dxa"/>
          </w:tcPr>
          <w:p w14:paraId="00AFF9E8" w14:textId="77777777" w:rsidR="00857B6E" w:rsidRPr="00540DC4" w:rsidRDefault="00857B6E" w:rsidP="003D33A7">
            <w:pPr>
              <w:jc w:val="center"/>
            </w:pPr>
            <w:r w:rsidRPr="00540DC4">
              <w:t>ПРОИЗВЕДЕНИЯ</w:t>
            </w:r>
          </w:p>
        </w:tc>
      </w:tr>
      <w:tr w:rsidR="00540DC4" w:rsidRPr="00540DC4" w14:paraId="1C134209" w14:textId="77777777" w:rsidTr="00540DC4">
        <w:tc>
          <w:tcPr>
            <w:tcW w:w="4251" w:type="dxa"/>
            <w:vAlign w:val="center"/>
          </w:tcPr>
          <w:p w14:paraId="444DD1EC" w14:textId="7F334D74" w:rsidR="00857B6E" w:rsidRPr="00540DC4" w:rsidRDefault="00857B6E" w:rsidP="003D33A7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А) </w:t>
            </w:r>
            <w:r w:rsidR="00833618">
              <w:rPr>
                <w:bCs/>
              </w:rPr>
              <w:t>Борис Рыбаков</w:t>
            </w:r>
          </w:p>
          <w:p w14:paraId="787B36B4" w14:textId="41A399D2" w:rsidR="00857B6E" w:rsidRPr="00540DC4" w:rsidRDefault="00857B6E" w:rsidP="003D33A7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Б) </w:t>
            </w:r>
            <w:r w:rsidR="00833618">
              <w:rPr>
                <w:bCs/>
              </w:rPr>
              <w:t>Александр Пресняков</w:t>
            </w:r>
          </w:p>
          <w:p w14:paraId="29EE8DC7" w14:textId="0AB360B7" w:rsidR="00857B6E" w:rsidRPr="00540DC4" w:rsidRDefault="00857B6E" w:rsidP="003D33A7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В) </w:t>
            </w:r>
            <w:r w:rsidR="00833618">
              <w:rPr>
                <w:bCs/>
              </w:rPr>
              <w:t>Владимир Пашуто</w:t>
            </w:r>
          </w:p>
          <w:p w14:paraId="3FC1E4D5" w14:textId="4FA5E587" w:rsidR="00857B6E" w:rsidRPr="00540DC4" w:rsidRDefault="00833618" w:rsidP="003D33A7">
            <w:pPr>
              <w:rPr>
                <w:lang w:eastAsia="en-US"/>
              </w:rPr>
            </w:pPr>
            <w:r>
              <w:rPr>
                <w:lang w:eastAsia="en-US"/>
              </w:rPr>
              <w:t>Г) Николай Кареев</w:t>
            </w:r>
          </w:p>
          <w:p w14:paraId="0C749B8B" w14:textId="41B69FF3" w:rsidR="00857B6E" w:rsidRPr="00540DC4" w:rsidRDefault="00857B6E" w:rsidP="003D33A7">
            <w:pPr>
              <w:rPr>
                <w:bCs/>
              </w:rPr>
            </w:pPr>
            <w:r w:rsidRPr="00540DC4">
              <w:rPr>
                <w:lang w:eastAsia="en-US"/>
              </w:rPr>
              <w:t xml:space="preserve">Д) </w:t>
            </w:r>
            <w:r w:rsidR="00833618">
              <w:rPr>
                <w:bCs/>
              </w:rPr>
              <w:t>Владимир Герье</w:t>
            </w:r>
          </w:p>
          <w:p w14:paraId="707FE701" w14:textId="437281F2" w:rsidR="00857B6E" w:rsidRDefault="00833618" w:rsidP="003D33A7">
            <w:pPr>
              <w:rPr>
                <w:bCs/>
              </w:rPr>
            </w:pPr>
            <w:r>
              <w:rPr>
                <w:bCs/>
              </w:rPr>
              <w:t>Е) Матвей Любавский</w:t>
            </w:r>
          </w:p>
          <w:p w14:paraId="1AEFFC2E" w14:textId="28B187D0" w:rsidR="00833618" w:rsidRDefault="00833618" w:rsidP="003D33A7">
            <w:pPr>
              <w:rPr>
                <w:bCs/>
              </w:rPr>
            </w:pPr>
            <w:r>
              <w:rPr>
                <w:bCs/>
              </w:rPr>
              <w:t>Ж) Николай Устрялов</w:t>
            </w:r>
          </w:p>
          <w:p w14:paraId="734F984C" w14:textId="00229537" w:rsidR="00833618" w:rsidRDefault="00833618" w:rsidP="003D33A7">
            <w:pPr>
              <w:rPr>
                <w:bCs/>
              </w:rPr>
            </w:pPr>
            <w:r>
              <w:rPr>
                <w:bCs/>
              </w:rPr>
              <w:t>З) Александр Зимин</w:t>
            </w:r>
          </w:p>
          <w:p w14:paraId="0917BB27" w14:textId="301134C5" w:rsidR="00833618" w:rsidRDefault="00833618" w:rsidP="003D33A7">
            <w:pPr>
              <w:rPr>
                <w:bCs/>
              </w:rPr>
            </w:pPr>
            <w:r>
              <w:rPr>
                <w:bCs/>
              </w:rPr>
              <w:t>И) Лев Черепнин</w:t>
            </w:r>
          </w:p>
          <w:p w14:paraId="1F223AB7" w14:textId="378DE28F" w:rsidR="00833618" w:rsidRPr="00540DC4" w:rsidRDefault="00833618" w:rsidP="003D33A7">
            <w:pPr>
              <w:rPr>
                <w:bCs/>
              </w:rPr>
            </w:pPr>
            <w:r>
              <w:rPr>
                <w:bCs/>
              </w:rPr>
              <w:t>К) Иван Ковальченко</w:t>
            </w:r>
          </w:p>
          <w:p w14:paraId="75CE0473" w14:textId="77777777" w:rsidR="00857B6E" w:rsidRPr="00540DC4" w:rsidRDefault="00857B6E" w:rsidP="003D33A7"/>
        </w:tc>
        <w:tc>
          <w:tcPr>
            <w:tcW w:w="4786" w:type="dxa"/>
            <w:vAlign w:val="center"/>
          </w:tcPr>
          <w:p w14:paraId="7B8DAFFA" w14:textId="19DCD3DB" w:rsidR="00857B6E" w:rsidRPr="00540DC4" w:rsidRDefault="00833618" w:rsidP="003D3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1) «Литовско-Русский сейм» </w:t>
            </w:r>
          </w:p>
          <w:p w14:paraId="05A501EF" w14:textId="711069F1" w:rsidR="00857B6E" w:rsidRPr="00833618" w:rsidRDefault="00833618" w:rsidP="003D33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2) «Русское крепостное крестьянство в первой половине </w:t>
            </w:r>
            <w:r>
              <w:rPr>
                <w:lang w:val="en-GB" w:eastAsia="en-US"/>
              </w:rPr>
              <w:t>XIX</w:t>
            </w:r>
            <w:r>
              <w:rPr>
                <w:lang w:eastAsia="en-US"/>
              </w:rPr>
              <w:t xml:space="preserve"> века»</w:t>
            </w:r>
          </w:p>
          <w:p w14:paraId="2647E7E5" w14:textId="502A4AB2" w:rsidR="00857B6E" w:rsidRPr="00540DC4" w:rsidRDefault="00857B6E" w:rsidP="003D33A7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3) </w:t>
            </w:r>
            <w:r w:rsidR="00833618">
              <w:rPr>
                <w:bCs/>
              </w:rPr>
              <w:t>«Опричнина Ивана Грозного»</w:t>
            </w:r>
          </w:p>
          <w:p w14:paraId="2F980D44" w14:textId="0850306E" w:rsidR="00857B6E" w:rsidRPr="00540DC4" w:rsidRDefault="00833618" w:rsidP="003D33A7">
            <w:pPr>
              <w:rPr>
                <w:lang w:eastAsia="en-US"/>
              </w:rPr>
            </w:pPr>
            <w:r>
              <w:rPr>
                <w:lang w:eastAsia="en-US"/>
              </w:rPr>
              <w:t>4) «Княжое право в Древней Руси»</w:t>
            </w:r>
          </w:p>
          <w:p w14:paraId="7741B1B5" w14:textId="544E898A" w:rsidR="00857B6E" w:rsidRPr="00540DC4" w:rsidRDefault="00833618" w:rsidP="003D33A7">
            <w:pPr>
              <w:rPr>
                <w:lang w:eastAsia="en-US"/>
              </w:rPr>
            </w:pPr>
            <w:r>
              <w:rPr>
                <w:lang w:eastAsia="en-US"/>
              </w:rPr>
              <w:t>5) «История царствования Петра Великого»</w:t>
            </w:r>
          </w:p>
          <w:p w14:paraId="2E4B5BF3" w14:textId="4D06004B" w:rsidR="00607036" w:rsidRPr="00833618" w:rsidRDefault="00857B6E" w:rsidP="003D33A7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>6</w:t>
            </w:r>
            <w:r w:rsidR="00833618">
              <w:rPr>
                <w:lang w:eastAsia="en-US"/>
              </w:rPr>
              <w:t xml:space="preserve">) «Западно-европейская абсолютная монархия </w:t>
            </w:r>
            <w:r w:rsidR="00833618">
              <w:rPr>
                <w:lang w:val="en-GB" w:eastAsia="en-US"/>
              </w:rPr>
              <w:t>XVI</w:t>
            </w:r>
            <w:r w:rsidR="00833618">
              <w:rPr>
                <w:lang w:eastAsia="en-US"/>
              </w:rPr>
              <w:t>,</w:t>
            </w:r>
            <w:r w:rsidR="00833618" w:rsidRPr="00833618">
              <w:rPr>
                <w:lang w:eastAsia="en-US"/>
              </w:rPr>
              <w:t xml:space="preserve"> </w:t>
            </w:r>
            <w:r w:rsidR="00833618">
              <w:rPr>
                <w:lang w:val="en-GB" w:eastAsia="en-US"/>
              </w:rPr>
              <w:t>XVII</w:t>
            </w:r>
            <w:r w:rsidR="00833618">
              <w:rPr>
                <w:lang w:eastAsia="en-US"/>
              </w:rPr>
              <w:t xml:space="preserve"> и</w:t>
            </w:r>
            <w:r w:rsidR="00833618" w:rsidRPr="00833618">
              <w:rPr>
                <w:lang w:eastAsia="en-US"/>
              </w:rPr>
              <w:t xml:space="preserve"> </w:t>
            </w:r>
            <w:r w:rsidR="00833618">
              <w:rPr>
                <w:lang w:val="en-GB" w:eastAsia="en-US"/>
              </w:rPr>
              <w:t>XVIII</w:t>
            </w:r>
            <w:r w:rsidR="00833618">
              <w:rPr>
                <w:lang w:eastAsia="en-US"/>
              </w:rPr>
              <w:t xml:space="preserve"> веков»</w:t>
            </w:r>
          </w:p>
        </w:tc>
      </w:tr>
    </w:tbl>
    <w:p w14:paraId="6499F58A" w14:textId="77777777" w:rsidR="003D33A7" w:rsidRDefault="003D33A7" w:rsidP="003D33A7">
      <w:pPr>
        <w:jc w:val="both"/>
      </w:pPr>
    </w:p>
    <w:p w14:paraId="4D016880" w14:textId="0E33D7D8" w:rsidR="00222C64" w:rsidRDefault="00222C64" w:rsidP="003D33A7">
      <w:pPr>
        <w:jc w:val="both"/>
      </w:pPr>
      <w:r>
        <w:t xml:space="preserve">Ответ: Б-4, Г-6, Е-1, Ж-5, З-3. </w:t>
      </w:r>
    </w:p>
    <w:p w14:paraId="333A6415" w14:textId="77476650" w:rsidR="00222C64" w:rsidRDefault="00222C64" w:rsidP="003D33A7">
      <w:pPr>
        <w:jc w:val="both"/>
      </w:pPr>
      <w:r>
        <w:t>Критерии оценивания:</w:t>
      </w:r>
      <w:r w:rsidRPr="00222C64">
        <w:t xml:space="preserve"> </w:t>
      </w:r>
      <w:r>
        <w:t xml:space="preserve">за каждое верное совпадение – 1 балл. Итого – 6 баллов. </w:t>
      </w:r>
    </w:p>
    <w:p w14:paraId="75EC2766" w14:textId="77777777" w:rsidR="00222C64" w:rsidRPr="00540DC4" w:rsidRDefault="00222C64" w:rsidP="003D33A7">
      <w:pPr>
        <w:jc w:val="both"/>
      </w:pPr>
    </w:p>
    <w:p w14:paraId="0809A65C" w14:textId="21188F99" w:rsidR="00857B6E" w:rsidRDefault="00B647DA" w:rsidP="003D33A7">
      <w:pPr>
        <w:jc w:val="both"/>
      </w:pPr>
      <w:r w:rsidRPr="00333F8D">
        <w:rPr>
          <w:b/>
        </w:rPr>
        <w:t xml:space="preserve">Задание </w:t>
      </w:r>
      <w:r w:rsidR="00857B6E" w:rsidRPr="00333F8D">
        <w:rPr>
          <w:b/>
        </w:rPr>
        <w:t>3.</w:t>
      </w:r>
      <w:r w:rsidR="00AF66D5">
        <w:t xml:space="preserve"> Продолжите логический ряд и</w:t>
      </w:r>
      <w:r w:rsidR="00FC476D">
        <w:t xml:space="preserve"> напишите</w:t>
      </w:r>
      <w:r w:rsidR="00AF66D5">
        <w:t xml:space="preserve"> пропущенное слово</w:t>
      </w:r>
      <w:r w:rsidR="002D68B2">
        <w:t xml:space="preserve"> (событие, фамилию и т.д.)</w:t>
      </w:r>
      <w:r w:rsidR="00AF66D5">
        <w:t xml:space="preserve">. Объясните </w:t>
      </w:r>
      <w:r w:rsidR="00FE149A">
        <w:t xml:space="preserve">конкретный </w:t>
      </w:r>
      <w:r w:rsidR="00AF66D5">
        <w:t>принц</w:t>
      </w:r>
      <w:r w:rsidR="0059645C">
        <w:t>ип, заложенный в логический ряд. (6 баллов)</w:t>
      </w:r>
    </w:p>
    <w:p w14:paraId="3CE217BA" w14:textId="77777777" w:rsidR="002D68B2" w:rsidRDefault="002D68B2" w:rsidP="003D33A7">
      <w:pPr>
        <w:jc w:val="both"/>
      </w:pPr>
    </w:p>
    <w:p w14:paraId="48B505BA" w14:textId="28733BE7" w:rsidR="002D68B2" w:rsidRDefault="002D68B2" w:rsidP="003D33A7">
      <w:pPr>
        <w:jc w:val="both"/>
      </w:pPr>
      <w:r>
        <w:t xml:space="preserve">1: бой под Амштеттеном – бой под Кремсом – бой при Шёнграбене - …… </w:t>
      </w:r>
    </w:p>
    <w:p w14:paraId="30373E58" w14:textId="69F9650F" w:rsidR="002D68B2" w:rsidRDefault="002D68B2" w:rsidP="003D33A7">
      <w:pPr>
        <w:jc w:val="both"/>
      </w:pPr>
      <w:r>
        <w:t>2: Плотницкий – Славенский – Людин – Загородский - ……</w:t>
      </w:r>
    </w:p>
    <w:p w14:paraId="31A9DE65" w14:textId="24496EC0" w:rsidR="002D68B2" w:rsidRDefault="002D68B2" w:rsidP="003D33A7">
      <w:pPr>
        <w:jc w:val="both"/>
      </w:pPr>
      <w:r>
        <w:t>3:</w:t>
      </w:r>
      <w:r w:rsidR="0074256D">
        <w:t xml:space="preserve"> гривна – ногата – куна - ……</w:t>
      </w:r>
    </w:p>
    <w:p w14:paraId="4E6FED9B" w14:textId="752CCB5D" w:rsidR="002D68B2" w:rsidRDefault="002D68B2" w:rsidP="003D33A7">
      <w:pPr>
        <w:jc w:val="both"/>
      </w:pPr>
      <w:r>
        <w:t>4:</w:t>
      </w:r>
      <w:r w:rsidR="0074256D">
        <w:t xml:space="preserve"> Киприан – Фотий – Исидор - …</w:t>
      </w:r>
    </w:p>
    <w:p w14:paraId="27C5846D" w14:textId="4F431C8A" w:rsidR="002D68B2" w:rsidRDefault="002D68B2" w:rsidP="003D33A7">
      <w:pPr>
        <w:jc w:val="both"/>
      </w:pPr>
      <w:r>
        <w:t>5:</w:t>
      </w:r>
      <w:r w:rsidR="0074256D">
        <w:t xml:space="preserve"> </w:t>
      </w:r>
      <w:r w:rsidR="00FE149A">
        <w:t>генерал-майор – генерал-лейтенант – генерал от инфантерии - ……</w:t>
      </w:r>
    </w:p>
    <w:p w14:paraId="57BB0C5A" w14:textId="21F4CDB7" w:rsidR="002D68B2" w:rsidRDefault="002D68B2" w:rsidP="003D33A7">
      <w:pPr>
        <w:jc w:val="both"/>
      </w:pPr>
      <w:r>
        <w:t>6:</w:t>
      </w:r>
      <w:r w:rsidR="00FE149A">
        <w:t xml:space="preserve"> местный – праздничный – деисусный - ……</w:t>
      </w:r>
    </w:p>
    <w:p w14:paraId="092D0E7E" w14:textId="77777777" w:rsidR="00222C64" w:rsidRDefault="00222C64" w:rsidP="003D33A7">
      <w:pPr>
        <w:jc w:val="both"/>
      </w:pPr>
    </w:p>
    <w:p w14:paraId="20919BF7" w14:textId="4BBFAA7C" w:rsidR="00222C64" w:rsidRDefault="00222C64" w:rsidP="003D33A7">
      <w:pPr>
        <w:jc w:val="both"/>
      </w:pPr>
      <w:r>
        <w:t>Ответ:</w:t>
      </w:r>
    </w:p>
    <w:p w14:paraId="6BEF6204" w14:textId="5A6304DF" w:rsidR="00222C64" w:rsidRPr="00222C64" w:rsidRDefault="00222C64" w:rsidP="003D33A7">
      <w:pPr>
        <w:jc w:val="both"/>
      </w:pPr>
      <w:r>
        <w:t xml:space="preserve">1-Аустерлицкое сражение. Принцип – сражения в ходе войны </w:t>
      </w:r>
      <w:r>
        <w:rPr>
          <w:lang w:val="en-GB"/>
        </w:rPr>
        <w:t>III</w:t>
      </w:r>
      <w:r>
        <w:t xml:space="preserve"> антинаполеоновской коалиции против Франции в 1805 году в хронологической последовательности. </w:t>
      </w:r>
    </w:p>
    <w:p w14:paraId="5990148F" w14:textId="3FD18385" w:rsidR="00222C64" w:rsidRDefault="00222C64" w:rsidP="003D33A7">
      <w:pPr>
        <w:jc w:val="both"/>
      </w:pPr>
      <w:r>
        <w:t xml:space="preserve">2-Неревский конец. Принцип – районы средневекового Новгорода Великого. </w:t>
      </w:r>
    </w:p>
    <w:p w14:paraId="2C627B28" w14:textId="16B60A4B" w:rsidR="00222C64" w:rsidRDefault="00222C64" w:rsidP="003D33A7">
      <w:pPr>
        <w:jc w:val="both"/>
      </w:pPr>
      <w:r>
        <w:t xml:space="preserve">3-резана. Принцип – денежные единицы Древней Руси по степени уменьшения стоимости. </w:t>
      </w:r>
    </w:p>
    <w:p w14:paraId="0E19F0B9" w14:textId="63C02793" w:rsidR="00222C64" w:rsidRPr="00AD2A5A" w:rsidRDefault="00222C64" w:rsidP="003D33A7">
      <w:pPr>
        <w:jc w:val="both"/>
      </w:pPr>
      <w:r>
        <w:t>4-</w:t>
      </w:r>
      <w:r w:rsidR="00AD2A5A">
        <w:t xml:space="preserve">Иона. Принцип – московские митрополиты </w:t>
      </w:r>
      <w:r w:rsidR="00AD2A5A">
        <w:rPr>
          <w:lang w:val="en-GB"/>
        </w:rPr>
        <w:t>XV</w:t>
      </w:r>
      <w:r w:rsidR="00AD2A5A">
        <w:t xml:space="preserve"> века в хронологической последовательности. </w:t>
      </w:r>
    </w:p>
    <w:p w14:paraId="4485138D" w14:textId="0E7AB999" w:rsidR="00222C64" w:rsidRDefault="00222C64" w:rsidP="003D33A7">
      <w:pPr>
        <w:jc w:val="both"/>
      </w:pPr>
      <w:r>
        <w:t>5-</w:t>
      </w:r>
      <w:r w:rsidR="00AD2A5A">
        <w:t xml:space="preserve">фельдмаршал. Принцип – военные чины Табели о рангах по степени возрастания чина. </w:t>
      </w:r>
    </w:p>
    <w:p w14:paraId="3C207AFB" w14:textId="35B7E813" w:rsidR="00222C64" w:rsidRDefault="00222C64" w:rsidP="003D33A7">
      <w:pPr>
        <w:jc w:val="both"/>
      </w:pPr>
      <w:r>
        <w:t>6-</w:t>
      </w:r>
      <w:r w:rsidR="00AD2A5A">
        <w:t xml:space="preserve">пророческий. Принцип – ряды («чины») русского иконостаса по степени возрастания снизу вверх.  </w:t>
      </w:r>
    </w:p>
    <w:p w14:paraId="12FC3EAD" w14:textId="77777777" w:rsidR="00222C64" w:rsidRDefault="00222C64" w:rsidP="003D33A7">
      <w:pPr>
        <w:jc w:val="both"/>
      </w:pPr>
    </w:p>
    <w:p w14:paraId="71FD2E57" w14:textId="0AA80C5F" w:rsidR="00222C64" w:rsidRPr="00540DC4" w:rsidRDefault="00222C64" w:rsidP="003D33A7">
      <w:pPr>
        <w:jc w:val="both"/>
      </w:pPr>
      <w:r>
        <w:t>Критерии оценивания:</w:t>
      </w:r>
      <w:r w:rsidRPr="00222C64">
        <w:t xml:space="preserve"> </w:t>
      </w:r>
      <w:r>
        <w:t xml:space="preserve">за каждое верное продолжение логического ряда и правильное объяснение заложенного в него принципа – 1 балл. Итого – 6 баллов. За один верный элемент (только правильное продолжение ряда или только верный принцип) – 0,5 балла. </w:t>
      </w:r>
    </w:p>
    <w:p w14:paraId="67EEEE8C" w14:textId="77777777" w:rsidR="00AF66D5" w:rsidRDefault="00AF66D5" w:rsidP="003D33A7">
      <w:pPr>
        <w:jc w:val="both"/>
      </w:pPr>
    </w:p>
    <w:p w14:paraId="5A0616A9" w14:textId="775F6ABE" w:rsidR="00857B6E" w:rsidRDefault="003D33A7" w:rsidP="00AF66D5">
      <w:pPr>
        <w:jc w:val="both"/>
      </w:pPr>
      <w:r w:rsidRPr="00AF66D5">
        <w:rPr>
          <w:b/>
        </w:rPr>
        <w:t xml:space="preserve">Задание </w:t>
      </w:r>
      <w:r w:rsidR="00857B6E" w:rsidRPr="00AF66D5">
        <w:rPr>
          <w:b/>
        </w:rPr>
        <w:t>4.</w:t>
      </w:r>
      <w:r w:rsidR="00AF66D5">
        <w:t xml:space="preserve"> Прочитайте отрывок из исторического источни</w:t>
      </w:r>
      <w:r w:rsidR="00B32B4F">
        <w:t>ка и ответьте на вопросы к нему</w:t>
      </w:r>
      <w:r w:rsidR="00651F89">
        <w:t>.</w:t>
      </w:r>
      <w:r w:rsidR="0059645C">
        <w:t xml:space="preserve"> (17 баллов)</w:t>
      </w:r>
      <w:r w:rsidR="00651F89">
        <w:t xml:space="preserve"> </w:t>
      </w:r>
    </w:p>
    <w:p w14:paraId="7B0A42D5" w14:textId="0B99693A" w:rsidR="00564D0F" w:rsidRDefault="00564D0F" w:rsidP="00AF66D5">
      <w:pPr>
        <w:jc w:val="both"/>
      </w:pPr>
    </w:p>
    <w:p w14:paraId="17669BFB" w14:textId="104114E1" w:rsidR="00564D0F" w:rsidRDefault="00564D0F" w:rsidP="00AF66D5">
      <w:pPr>
        <w:jc w:val="both"/>
      </w:pPr>
      <w:r>
        <w:lastRenderedPageBreak/>
        <w:t>«Лета 7114 февраля в 1 день по государеву цареву и великого князя Дмитрея Ивановича всеа Русии слову бояре приговорили: которые бояре и дворяне, и дети боярские, и владычных и монастырских вотчин бьют челом государю о суде в беглых крестьянех до 110 году, до голодных годов за год, на посады и в государевы в дворцовые сёла, и в черныя волости, и за помещиков, и за вотчинников</w:t>
      </w:r>
      <w:r w:rsidR="00030B6D">
        <w:t xml:space="preserve"> во крестьяне и в холопи, и тех приговорили сыскивая отдавати старым помещиком. А которые крестьяне бежали во 110 и во 111 году, в голодные годы, с животы, а прожити было им мочно, а пришли за иных помещиков или за вотчинников жити во крестьяне и в холопи, и тех сыскивая отдавати старым помещиком и вотчинником. А которые бегали с животы в далные места из-за Московских городов на Украйны, а с Украйны в Московские городы, или из города в город, верст за две</w:t>
      </w:r>
      <w:r w:rsidR="006A4236">
        <w:t>с</w:t>
      </w:r>
      <w:r w:rsidR="00030B6D">
        <w:t>ти и за триста и болши, а пошли от старых своих помещиков с животы и ростеряв животы пришли к иным помещиком в бедности, и про то сыскати около тех поместий, откуды тот крестьянин пошел: да будет в сыску околние люди скажут, что он был не беден и сбежал от своего помещика или от вотчинника с животы, а прокормитися было ему мочно, а ныне за кем во крестьянех или у кого служит по кабале, и того по сыску отдати старому помещику или вотчиннику, из за кого он сбежал, каков есть; а про которого крестьянина скажут, что он в те голодные лета от помещика или от вотчинника сбрел от бедности, то было прокормиться не мочно, и тому крестьянину жити за тем, кто его голодные лета прокормил, а исцу отказати… А которые крестьяне в голодные лета</w:t>
      </w:r>
      <w:r w:rsidR="00137958">
        <w:t xml:space="preserve"> во 110, и во 111 году, и во 112 году пришли в холопи к своим или к сторонним помещикам и вотчинником и кабалы служилыя на себя подавали, а старые их помещики или вотчинники учнут их вытягивати из холопства по крестьянству, и того сыскивати накрепко: будет сшел от бедности и животов у него не было ничего, и тем исцам отказывати… А которые кабальные люди учнут оттягиватися</w:t>
      </w:r>
      <w:r w:rsidR="00060598">
        <w:t>, а учнут говорити, взял его помещик во двор с пашни силно и взял кабалу, а ему было самому прокормитися не мочно, и о том сыскивати крепостьми, в которое время и в которых годех кабалы писаны: будет на Москве или в городех в книги писаны, и по тем кабалам в холопи выдавати, потому, имал бы на него кабалу силно, и он бы о том у записки бил челом; а которыя кабалы в книге не записаны, и тем верити нечего. А которые крестьяне из за кого бежали до 110 году, голодных лет за год, и которые после голодных лет за год, во 113 году и в нынешнем во 114 году, и про тех крестьян сыскивая отдавати прежним помещиком и вотчинником…</w:t>
      </w:r>
      <w:r w:rsidR="006A4236">
        <w:t xml:space="preserve"> А которые</w:t>
      </w:r>
      <w:r w:rsidR="00060598">
        <w:t xml:space="preserve"> крестьяне пошли в холопи до голодных лет, и тех сыскивая по крестьянству из холопей выдавати. А на беглых крестьян по старому приговору дале пяти лет суда не давати». </w:t>
      </w:r>
    </w:p>
    <w:p w14:paraId="4CBD0787" w14:textId="77777777" w:rsidR="00060598" w:rsidRDefault="00060598" w:rsidP="00AF66D5">
      <w:pPr>
        <w:jc w:val="both"/>
      </w:pPr>
    </w:p>
    <w:p w14:paraId="0AD69D90" w14:textId="6A23114B" w:rsidR="00060598" w:rsidRDefault="00060598" w:rsidP="00AF66D5">
      <w:pPr>
        <w:jc w:val="both"/>
      </w:pPr>
      <w:r>
        <w:t>Вопросы</w:t>
      </w:r>
      <w:r w:rsidR="001B7D63">
        <w:t>:</w:t>
      </w:r>
    </w:p>
    <w:p w14:paraId="5E5B619B" w14:textId="1C70B97B" w:rsidR="001B7D63" w:rsidRDefault="001B7D63" w:rsidP="00AF66D5">
      <w:pPr>
        <w:jc w:val="both"/>
      </w:pPr>
      <w:r>
        <w:t>1.В каком году (по н.э.) появился данный источник</w:t>
      </w:r>
      <w:r w:rsidR="00B43204">
        <w:t xml:space="preserve"> (обоснуйте</w:t>
      </w:r>
      <w:r w:rsidR="00AC14B6">
        <w:t xml:space="preserve"> со ссылкой на источник</w:t>
      </w:r>
      <w:r w:rsidR="00B43204">
        <w:t>)</w:t>
      </w:r>
      <w:r>
        <w:t xml:space="preserve">? К какому виду </w:t>
      </w:r>
      <w:r w:rsidR="00B43204">
        <w:t xml:space="preserve">исторических источников относится </w:t>
      </w:r>
      <w:r>
        <w:t>документ (обоснуйте</w:t>
      </w:r>
      <w:r w:rsidR="00AC14B6">
        <w:t xml:space="preserve"> со ссылкой на источник</w:t>
      </w:r>
      <w:r>
        <w:t>)?</w:t>
      </w:r>
      <w:r w:rsidR="006A4236">
        <w:t xml:space="preserve"> К какому социально-экономическому процессу относится описанная в документе ситуация? </w:t>
      </w:r>
      <w:r>
        <w:t xml:space="preserve"> </w:t>
      </w:r>
    </w:p>
    <w:p w14:paraId="70FCBAB0" w14:textId="77777777" w:rsidR="00FC476D" w:rsidRDefault="001B7D63" w:rsidP="00AF66D5">
      <w:pPr>
        <w:jc w:val="both"/>
      </w:pPr>
      <w:r>
        <w:t>2</w:t>
      </w:r>
      <w:r w:rsidR="00B43204">
        <w:t>.Назовите период голода в России согласно данному документу (по н.э.)?</w:t>
      </w:r>
    </w:p>
    <w:p w14:paraId="26958AD2" w14:textId="325ACD40" w:rsidR="001B7D63" w:rsidRDefault="00FC476D" w:rsidP="00AF66D5">
      <w:pPr>
        <w:jc w:val="both"/>
      </w:pPr>
      <w:r>
        <w:t>3.Что означает «Украйна» (своими словами)?</w:t>
      </w:r>
      <w:r w:rsidR="00B43204">
        <w:t xml:space="preserve"> </w:t>
      </w:r>
    </w:p>
    <w:p w14:paraId="04FD3E98" w14:textId="2B8869F8" w:rsidR="00B43204" w:rsidRDefault="00FC476D" w:rsidP="00AF66D5">
      <w:pPr>
        <w:jc w:val="both"/>
      </w:pPr>
      <w:r>
        <w:t>4</w:t>
      </w:r>
      <w:r w:rsidR="00B43204">
        <w:t>.Сохраняются или нет по данному документу урочные лета в России (обоснуйте</w:t>
      </w:r>
      <w:r w:rsidR="00AC14B6">
        <w:t xml:space="preserve"> со ссылкой на источник</w:t>
      </w:r>
      <w:r w:rsidR="00B43204">
        <w:t xml:space="preserve">)? </w:t>
      </w:r>
    </w:p>
    <w:p w14:paraId="3275086E" w14:textId="2B59A9AF" w:rsidR="00B43204" w:rsidRDefault="00FC476D" w:rsidP="00AF66D5">
      <w:pPr>
        <w:jc w:val="both"/>
      </w:pPr>
      <w:r>
        <w:t>5</w:t>
      </w:r>
      <w:r w:rsidR="00E92DED">
        <w:t xml:space="preserve">.На сколько групп данный документ делит крестьян в зависимости от времени их ухода с прежней земли? Перечислите эти группы своими словами. </w:t>
      </w:r>
    </w:p>
    <w:p w14:paraId="4C848FE9" w14:textId="12E19F02" w:rsidR="00B43204" w:rsidRDefault="00FC476D" w:rsidP="00AF66D5">
      <w:pPr>
        <w:jc w:val="both"/>
      </w:pPr>
      <w:r>
        <w:t>6</w:t>
      </w:r>
      <w:r w:rsidR="002C034B">
        <w:t xml:space="preserve">.Назовите статусы, приобретаемые ушедшими крестьянами на новом месте? </w:t>
      </w:r>
    </w:p>
    <w:p w14:paraId="36F66DAD" w14:textId="5B1965A7" w:rsidR="00B43204" w:rsidRDefault="00FC476D" w:rsidP="00AF66D5">
      <w:pPr>
        <w:jc w:val="both"/>
      </w:pPr>
      <w:r>
        <w:t>7.</w:t>
      </w:r>
      <w:r w:rsidR="00C507DA">
        <w:t xml:space="preserve">Сколько всего спорных ситуаций предусматривает данный документ относительно крестьян, ушедших на другие земли? </w:t>
      </w:r>
      <w:r>
        <w:t>В каких ситуациях данный документ решает спорные моменты в пользу крестьян (</w:t>
      </w:r>
      <w:r w:rsidR="000573AF">
        <w:t xml:space="preserve">объясните </w:t>
      </w:r>
      <w:r>
        <w:t>своими словами)?</w:t>
      </w:r>
    </w:p>
    <w:p w14:paraId="1EC74074" w14:textId="0BEE70C8" w:rsidR="00B43204" w:rsidRDefault="00FC476D" w:rsidP="00AF66D5">
      <w:pPr>
        <w:jc w:val="both"/>
      </w:pPr>
      <w:r>
        <w:t>8</w:t>
      </w:r>
      <w:r w:rsidR="00B43204">
        <w:t xml:space="preserve">.Перечислите </w:t>
      </w:r>
      <w:r w:rsidR="00E92DED">
        <w:t xml:space="preserve">все </w:t>
      </w:r>
      <w:r w:rsidR="00B43204">
        <w:t>направлени</w:t>
      </w:r>
      <w:r w:rsidR="00E92DED">
        <w:t>я ухода крестьян с прежних земель</w:t>
      </w:r>
      <w:r w:rsidR="00B43204">
        <w:t>?</w:t>
      </w:r>
    </w:p>
    <w:p w14:paraId="218DE8E1" w14:textId="77777777" w:rsidR="00F96305" w:rsidRDefault="00F96305" w:rsidP="00AF66D5">
      <w:pPr>
        <w:jc w:val="both"/>
      </w:pPr>
    </w:p>
    <w:p w14:paraId="5C2BBDA1" w14:textId="5BCF3FDC" w:rsidR="00F96305" w:rsidRDefault="00F96305" w:rsidP="00AF66D5">
      <w:pPr>
        <w:jc w:val="both"/>
      </w:pPr>
      <w:r>
        <w:t>Ответ:</w:t>
      </w:r>
    </w:p>
    <w:p w14:paraId="38D1AFE4" w14:textId="62BE7327" w:rsidR="00F96305" w:rsidRDefault="00F96305" w:rsidP="00AF66D5">
      <w:pPr>
        <w:jc w:val="both"/>
      </w:pPr>
      <w:r>
        <w:t>1.</w:t>
      </w:r>
      <w:r w:rsidR="001A6348">
        <w:t xml:space="preserve">В 1606 году, т.к. нужно от 7114 по принятой в России до Петра </w:t>
      </w:r>
      <w:r w:rsidR="001A6348">
        <w:rPr>
          <w:lang w:val="en-GB"/>
        </w:rPr>
        <w:t>I</w:t>
      </w:r>
      <w:r w:rsidR="001A6348">
        <w:t xml:space="preserve"> эре «от сотворения мира» отнять 5508 и получить дату по «нашей эре». Документ относится к законодательным источникам, т.к. это боярский приговор, изданный Боярской Думой («по государеву цареву слову… бояре приговорили») – высшим законосовещательным органом в России в начале </w:t>
      </w:r>
      <w:r w:rsidR="001A6348">
        <w:rPr>
          <w:lang w:val="en-GB"/>
        </w:rPr>
        <w:t>XVII</w:t>
      </w:r>
      <w:r w:rsidR="001A6348">
        <w:t xml:space="preserve"> века. Описанная ситуация относится к процессу закрепощения крестьян.  </w:t>
      </w:r>
    </w:p>
    <w:p w14:paraId="167CBF4B" w14:textId="3949A98B" w:rsidR="00F96305" w:rsidRDefault="00F96305" w:rsidP="00AF66D5">
      <w:pPr>
        <w:jc w:val="both"/>
      </w:pPr>
      <w:r>
        <w:t>2.</w:t>
      </w:r>
      <w:r w:rsidR="001A6348">
        <w:t xml:space="preserve">Период голода в России – 1602-1604. </w:t>
      </w:r>
    </w:p>
    <w:p w14:paraId="4B7E6B72" w14:textId="5E7D58E1" w:rsidR="00043F6B" w:rsidRDefault="00F96305" w:rsidP="00AF66D5">
      <w:pPr>
        <w:jc w:val="both"/>
      </w:pPr>
      <w:r>
        <w:t>3.</w:t>
      </w:r>
      <w:r w:rsidR="002F548C">
        <w:t>«Украйна» - это</w:t>
      </w:r>
      <w:r w:rsidR="00043F6B">
        <w:t xml:space="preserve"> южные пограничные районы России. </w:t>
      </w:r>
    </w:p>
    <w:p w14:paraId="099CAD84" w14:textId="34F298DD" w:rsidR="00F96305" w:rsidRDefault="00F96305" w:rsidP="00AF66D5">
      <w:pPr>
        <w:jc w:val="both"/>
      </w:pPr>
      <w:r>
        <w:lastRenderedPageBreak/>
        <w:t>4.</w:t>
      </w:r>
      <w:r w:rsidR="00043F6B" w:rsidRPr="00043F6B">
        <w:t xml:space="preserve"> </w:t>
      </w:r>
      <w:r w:rsidR="00043F6B">
        <w:t>Урочные лета сохраняются. Ссылка на документ – текст «</w:t>
      </w:r>
      <w:r w:rsidR="00043F6B">
        <w:t>на беглых крестьян по старому приговору дале пяти лет суда не давати</w:t>
      </w:r>
      <w:r w:rsidR="00043F6B">
        <w:t xml:space="preserve">». </w:t>
      </w:r>
    </w:p>
    <w:p w14:paraId="14CBBBE9" w14:textId="1E585734" w:rsidR="00F96305" w:rsidRDefault="00F96305" w:rsidP="00AF66D5">
      <w:pPr>
        <w:jc w:val="both"/>
      </w:pPr>
      <w:r>
        <w:t>5.</w:t>
      </w:r>
      <w:r w:rsidR="00043F6B">
        <w:t xml:space="preserve"> Документ делит крестьян на</w:t>
      </w:r>
      <w:r w:rsidR="00944076">
        <w:t xml:space="preserve"> 4 группы: 1-бежавшие до 1602 года (до 110); 2-бежавшие в 1602-1603 годах (в 110 и в 111 годах); 3-</w:t>
      </w:r>
      <w:r w:rsidR="007F1BCD">
        <w:t xml:space="preserve">бежавшие в 1602-1604 годах (в 110, в 111, в 112 годах); 4-бежавшие в 1605-1606 (в 113, в 114 годах). </w:t>
      </w:r>
    </w:p>
    <w:p w14:paraId="4E8073D0" w14:textId="00AE4C35" w:rsidR="00F96305" w:rsidRDefault="00F96305" w:rsidP="00AF66D5">
      <w:pPr>
        <w:jc w:val="both"/>
      </w:pPr>
      <w:r>
        <w:t>6.</w:t>
      </w:r>
      <w:r w:rsidR="007F1BCD">
        <w:t xml:space="preserve">Статусы, приобретаемые беглыми крестьянами на новом месте – крестьяне и кабальные холопы. </w:t>
      </w:r>
    </w:p>
    <w:p w14:paraId="48CFCF1F" w14:textId="36384E11" w:rsidR="00F96305" w:rsidRDefault="00F96305" w:rsidP="00AF66D5">
      <w:pPr>
        <w:jc w:val="both"/>
      </w:pPr>
      <w:r>
        <w:t>7.</w:t>
      </w:r>
      <w:r w:rsidR="00A23318">
        <w:t>Всего спорных 8 ситуаций. Документ решает спорную ситуацию в пользу крестьян в 2-х ситуациях: 1</w:t>
      </w:r>
      <w:r w:rsidR="00324C97">
        <w:t>-если крестьянин в голодные годы сбежал от землевладельца от реальной бедности, то он остаётся у того землевладельца, который его в эти голодные годы прокормил (</w:t>
      </w:r>
      <w:r w:rsidR="00A23318">
        <w:t>«</w:t>
      </w:r>
      <w:r w:rsidR="00A23318">
        <w:t>он в те голодные лета от помещика или от вотчинника сбрел от бедности, то было прокормиться не мочно, и тому крестьянину жити за тем, кто его голодные лета прокормил, а исцу отказати</w:t>
      </w:r>
      <w:r w:rsidR="00A23318">
        <w:t>»</w:t>
      </w:r>
      <w:r w:rsidR="00324C97">
        <w:t>)</w:t>
      </w:r>
      <w:r w:rsidR="00A23318">
        <w:t xml:space="preserve">. 2- </w:t>
      </w:r>
      <w:r w:rsidR="00324C97">
        <w:t>если крестьянин, не имея имущества от бедности в голодные годы поступил в кабальные холопы, то он остаётся у того землевладельца, к которому поступил в холопы (</w:t>
      </w:r>
      <w:r w:rsidR="00A23318">
        <w:t>«</w:t>
      </w:r>
      <w:r w:rsidR="00A23318">
        <w:t>которые крестьяне в голодные лета во 110, и во 111 году, и во 112 году пришли в холопи к своим или к сторонним помещикам и вотчинником и кабалы служилыя на себя подавали, а старые их помещики или вотчинники учнут их вытягивати из холопства по крестьянству, и того сыскивати накрепко: будет сшел от бедности и животов у него не было ничего, и тем исцам отказывати</w:t>
      </w:r>
      <w:r w:rsidR="00324C97">
        <w:t>»)</w:t>
      </w:r>
      <w:r w:rsidR="00A23318">
        <w:t>.</w:t>
      </w:r>
      <w:r w:rsidR="00324C97">
        <w:t xml:space="preserve"> </w:t>
      </w:r>
      <w:r w:rsidR="00A23318">
        <w:t xml:space="preserve"> </w:t>
      </w:r>
    </w:p>
    <w:p w14:paraId="137B8784" w14:textId="1BF52B67" w:rsidR="00F96305" w:rsidRDefault="00F96305" w:rsidP="00AF66D5">
      <w:pPr>
        <w:jc w:val="both"/>
      </w:pPr>
      <w:r>
        <w:t>8.</w:t>
      </w:r>
      <w:r w:rsidR="00654E8F">
        <w:t xml:space="preserve">Направления ухода крестьян с прежних земель: 1-на посады, 2-в дворцовые сёла, 3-в чёрные волости, 4-в поместья, 5-в вотчины, 6-из-за Московских городов на Украйны, 7-с Украйны в Московские города, 8-из города в город вёрст за 200-300 и больше. </w:t>
      </w:r>
    </w:p>
    <w:p w14:paraId="7E360E41" w14:textId="77777777" w:rsidR="00F96305" w:rsidRDefault="00F96305" w:rsidP="00AF66D5">
      <w:pPr>
        <w:jc w:val="both"/>
      </w:pPr>
    </w:p>
    <w:p w14:paraId="3F549C26" w14:textId="77777777" w:rsidR="001A6348" w:rsidRDefault="00F96305" w:rsidP="00AF66D5">
      <w:pPr>
        <w:jc w:val="both"/>
      </w:pPr>
      <w:r>
        <w:t>Критерии оценивания:</w:t>
      </w:r>
    </w:p>
    <w:p w14:paraId="137759DE" w14:textId="77777777" w:rsidR="001A6348" w:rsidRDefault="001A6348" w:rsidP="001A6348">
      <w:pPr>
        <w:jc w:val="both"/>
      </w:pPr>
      <w:r>
        <w:t xml:space="preserve">1.За верные ответы по 1 баллу за каждый ответ на вопрос. Итого – 3 балла. </w:t>
      </w:r>
    </w:p>
    <w:p w14:paraId="74CA6CF1" w14:textId="77777777" w:rsidR="001A6348" w:rsidRDefault="001A6348" w:rsidP="001A6348">
      <w:pPr>
        <w:jc w:val="both"/>
      </w:pPr>
      <w:r>
        <w:t xml:space="preserve">2.За верный ответ – 1 балл. </w:t>
      </w:r>
    </w:p>
    <w:p w14:paraId="2A4F1C2C" w14:textId="77777777" w:rsidR="001A6348" w:rsidRDefault="001A6348" w:rsidP="001A6348">
      <w:pPr>
        <w:jc w:val="both"/>
      </w:pPr>
      <w:r>
        <w:t xml:space="preserve">3. За верный ответ – 1 балл. </w:t>
      </w:r>
    </w:p>
    <w:p w14:paraId="624C9370" w14:textId="77777777" w:rsidR="00043F6B" w:rsidRDefault="001A6348" w:rsidP="001A6348">
      <w:pPr>
        <w:jc w:val="both"/>
      </w:pPr>
      <w:r>
        <w:t>4.</w:t>
      </w:r>
      <w:r w:rsidR="00043F6B">
        <w:t xml:space="preserve"> За верный ответ – 2 балла. 1 балл – за верный ответ, 1 балл – за верную ссылку на документ. </w:t>
      </w:r>
    </w:p>
    <w:p w14:paraId="51669B1D" w14:textId="77777777" w:rsidR="007F1BCD" w:rsidRDefault="00043F6B" w:rsidP="001A6348">
      <w:pPr>
        <w:jc w:val="both"/>
      </w:pPr>
      <w:r>
        <w:t>5.</w:t>
      </w:r>
      <w:r w:rsidR="00F96305">
        <w:t xml:space="preserve"> </w:t>
      </w:r>
      <w:r w:rsidR="007F1BCD">
        <w:t xml:space="preserve">За верное указание 4-х групп – 2 балла, за верное указание 2-3-х групп – 1 балл. За верное указание 1 группы или отсутствие ответа – 0 баллов.  </w:t>
      </w:r>
    </w:p>
    <w:p w14:paraId="606030BF" w14:textId="54B831BE" w:rsidR="007F1BCD" w:rsidRDefault="007F1BCD" w:rsidP="001A6348">
      <w:pPr>
        <w:jc w:val="both"/>
      </w:pPr>
      <w:r>
        <w:t>6.</w:t>
      </w:r>
      <w:r w:rsidR="00654E8F">
        <w:t xml:space="preserve"> За </w:t>
      </w:r>
      <w:r>
        <w:t xml:space="preserve">верное указание 2-х статусов – 1 балл. За верное указание 1-го статуса или отсутствие ответа – 0 баллов. </w:t>
      </w:r>
    </w:p>
    <w:p w14:paraId="215F98BE" w14:textId="70C08D48" w:rsidR="007F1BCD" w:rsidRDefault="007F1BCD" w:rsidP="001A6348">
      <w:pPr>
        <w:jc w:val="both"/>
      </w:pPr>
      <w:r>
        <w:t>7.</w:t>
      </w:r>
      <w:r w:rsidR="00A23318">
        <w:t xml:space="preserve"> За верное указание количества ситуаций 7-8 – 2 балла, за верное указание количества ситуаций – 5-6 – 1 балл, за указание количества ситуаций менее 5 – 0 баллов.</w:t>
      </w:r>
      <w:r w:rsidR="00324C97">
        <w:t xml:space="preserve"> За верное указание 2-х спорных ситуаций в пользу крестьян – 2 балла, за верное указание одной спорной ситуации в пользу крестьян – 1 балл. </w:t>
      </w:r>
      <w:bookmarkStart w:id="0" w:name="_GoBack"/>
      <w:bookmarkEnd w:id="0"/>
      <w:r w:rsidR="00A23318">
        <w:t xml:space="preserve">  </w:t>
      </w:r>
    </w:p>
    <w:p w14:paraId="5F5596EB" w14:textId="468DCC99" w:rsidR="00F96305" w:rsidRPr="00540DC4" w:rsidRDefault="007F1BCD" w:rsidP="001A6348">
      <w:pPr>
        <w:jc w:val="both"/>
      </w:pPr>
      <w:r>
        <w:t xml:space="preserve">8. </w:t>
      </w:r>
      <w:r w:rsidR="00654E8F">
        <w:t xml:space="preserve">За верное указание 7-8-ми направлений – 3 балла. За верное указание 5-6 направлений – 2 балла. За верное указание 3-4 направлений – 1 балл. За верное указание 1-2-х направлений или отсутствие ответа – 0 баллов. </w:t>
      </w:r>
    </w:p>
    <w:p w14:paraId="36A02E75" w14:textId="77777777" w:rsidR="00857B6E" w:rsidRPr="00540DC4" w:rsidRDefault="00857B6E" w:rsidP="003D33A7">
      <w:pPr>
        <w:ind w:firstLine="540"/>
        <w:jc w:val="both"/>
      </w:pPr>
    </w:p>
    <w:p w14:paraId="387556AA" w14:textId="4612ABD1" w:rsidR="00540DC4" w:rsidRDefault="003D33A7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 w:rsidRPr="00AF66D5">
        <w:rPr>
          <w:b/>
        </w:rPr>
        <w:t xml:space="preserve">Задание 5. </w:t>
      </w:r>
      <w:r w:rsidR="00AF66D5">
        <w:t xml:space="preserve">Расположите представленные события </w:t>
      </w:r>
      <w:r w:rsidR="003F754C">
        <w:t xml:space="preserve">Великой Отечественной войны </w:t>
      </w:r>
      <w:r w:rsidR="00654E8F">
        <w:t xml:space="preserve">в хронологической </w:t>
      </w:r>
      <w:r w:rsidR="00AF66D5">
        <w:t>последовательности</w:t>
      </w:r>
      <w:r w:rsidR="0059645C">
        <w:t>. (8 баллов)</w:t>
      </w:r>
    </w:p>
    <w:p w14:paraId="4342D62D" w14:textId="4113F797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А)</w:t>
      </w:r>
      <w:r w:rsidR="00412576">
        <w:t xml:space="preserve"> взятие Будапешта</w:t>
      </w:r>
    </w:p>
    <w:p w14:paraId="5146C6BF" w14:textId="326A1996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Б)</w:t>
      </w:r>
      <w:r w:rsidR="00412576">
        <w:t xml:space="preserve"> освобождение Белграда</w:t>
      </w:r>
    </w:p>
    <w:p w14:paraId="09A7F815" w14:textId="1E097F5B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В)</w:t>
      </w:r>
      <w:r w:rsidR="00412576">
        <w:t xml:space="preserve"> освобождение Вены</w:t>
      </w:r>
    </w:p>
    <w:p w14:paraId="4FC406FA" w14:textId="06CACE39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Г)</w:t>
      </w:r>
      <w:r w:rsidR="00412576">
        <w:t xml:space="preserve"> освобождение Варны</w:t>
      </w:r>
    </w:p>
    <w:p w14:paraId="4FE11325" w14:textId="7B35E212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Д)</w:t>
      </w:r>
      <w:r w:rsidR="00412576">
        <w:t xml:space="preserve"> освобождение Бухареста</w:t>
      </w:r>
    </w:p>
    <w:p w14:paraId="551EB719" w14:textId="5D01455D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Е)</w:t>
      </w:r>
      <w:r w:rsidR="00412576">
        <w:t xml:space="preserve"> освобождение Варшавы</w:t>
      </w:r>
    </w:p>
    <w:p w14:paraId="203406CB" w14:textId="37E2479C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Ж)</w:t>
      </w:r>
      <w:r w:rsidR="00412576">
        <w:t xml:space="preserve"> взятие Гданьска</w:t>
      </w:r>
    </w:p>
    <w:p w14:paraId="3E7409E7" w14:textId="361D60B6" w:rsidR="003F754C" w:rsidRDefault="003F754C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З)</w:t>
      </w:r>
      <w:r w:rsidR="00412576">
        <w:t xml:space="preserve"> освобождение Праги</w:t>
      </w:r>
    </w:p>
    <w:p w14:paraId="6B4EFC51" w14:textId="77777777" w:rsidR="00AD2A5A" w:rsidRDefault="00AD2A5A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503290FB" w14:textId="3090702F" w:rsidR="00AD2A5A" w:rsidRDefault="00AD2A5A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  <w:r>
        <w:t>Ответ:</w:t>
      </w:r>
      <w:r w:rsidR="000A3E99">
        <w:t xml:space="preserve"> ДГБЕАЖВЗ</w:t>
      </w:r>
    </w:p>
    <w:p w14:paraId="4AA002A0" w14:textId="302E44D8" w:rsidR="00AD2A5A" w:rsidRPr="00540DC4" w:rsidRDefault="00AD2A5A" w:rsidP="003D33A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>
        <w:t>Критерии оценивания:</w:t>
      </w:r>
      <w:r w:rsidR="000A3E99" w:rsidRPr="000A3E99">
        <w:t xml:space="preserve"> </w:t>
      </w:r>
      <w:r w:rsidR="000A3E99">
        <w:t xml:space="preserve">за полную верную последовательность – 8 баллов. За каждое несовпадение в последовательности снимается 1 балл. </w:t>
      </w:r>
    </w:p>
    <w:p w14:paraId="1986A456" w14:textId="77777777" w:rsidR="00B32B4F" w:rsidRDefault="00B32B4F" w:rsidP="003D33A7">
      <w:pPr>
        <w:jc w:val="both"/>
      </w:pPr>
    </w:p>
    <w:p w14:paraId="29379393" w14:textId="2E36222C" w:rsidR="003D33A7" w:rsidRDefault="003D33A7" w:rsidP="00B32B4F">
      <w:pPr>
        <w:jc w:val="both"/>
      </w:pPr>
      <w:r w:rsidRPr="00B32B4F">
        <w:rPr>
          <w:b/>
        </w:rPr>
        <w:t xml:space="preserve">Задание </w:t>
      </w:r>
      <w:r w:rsidR="00857B6E" w:rsidRPr="00B32B4F">
        <w:rPr>
          <w:b/>
        </w:rPr>
        <w:t xml:space="preserve">6. </w:t>
      </w:r>
      <w:r w:rsidR="00B32B4F">
        <w:t>Заполните пропуски в представленном тексте</w:t>
      </w:r>
      <w:r w:rsidR="00C507DA">
        <w:t>.</w:t>
      </w:r>
      <w:r w:rsidR="0059645C">
        <w:t xml:space="preserve"> (15 баллов)</w:t>
      </w:r>
    </w:p>
    <w:p w14:paraId="7DF67A60" w14:textId="77777777" w:rsidR="006A0EA8" w:rsidRDefault="00AF28D4" w:rsidP="00B32B4F">
      <w:pPr>
        <w:jc w:val="both"/>
      </w:pPr>
      <w:r>
        <w:lastRenderedPageBreak/>
        <w:t>«Новая экономическая политика началась с …</w:t>
      </w:r>
      <w:r w:rsidR="004C254D">
        <w:t>1…</w:t>
      </w:r>
      <w:r>
        <w:t xml:space="preserve"> (укажите месяц) 1921 года.</w:t>
      </w:r>
      <w:r w:rsidR="004C3541">
        <w:t xml:space="preserve"> Руководство партии большевиков осознало провалы политики «военного коммунизма» под влиянием Кронштадтского восстания, «Антоновщины» в …</w:t>
      </w:r>
      <w:r w:rsidR="004C254D">
        <w:t>2…</w:t>
      </w:r>
      <w:r w:rsidR="004C3541">
        <w:t xml:space="preserve"> (назовите губернию), голода в Среднем Поволжье. Большевики признали факт голода и обратились к странам мира с просьбой о помощи. Большое содействие голодающим оказала международная (преимущественно американская) организация …</w:t>
      </w:r>
      <w:r w:rsidR="004C254D">
        <w:t>3…</w:t>
      </w:r>
      <w:r w:rsidR="004C3541">
        <w:t xml:space="preserve"> (укажите аббревиатуру). На </w:t>
      </w:r>
      <w:r w:rsidR="004C3541">
        <w:rPr>
          <w:lang w:val="en-GB"/>
        </w:rPr>
        <w:t>X</w:t>
      </w:r>
      <w:r w:rsidR="004C3541">
        <w:t xml:space="preserve"> съезде РКП(б) была отменена продразвёрстка, которую заменили на продналог, вскоре в …</w:t>
      </w:r>
      <w:r w:rsidR="004C254D">
        <w:t>4…</w:t>
      </w:r>
      <w:r w:rsidR="004C3541">
        <w:t xml:space="preserve"> (укажите год) преобразованный в денежную форму и названный …</w:t>
      </w:r>
      <w:r w:rsidR="004C254D">
        <w:t>5…</w:t>
      </w:r>
      <w:r w:rsidR="004C3541">
        <w:t xml:space="preserve"> (укажите название налога). Также в годы НЭПа был создан </w:t>
      </w:r>
      <w:r w:rsidR="004C254D">
        <w:t xml:space="preserve">всесоюзный </w:t>
      </w:r>
      <w:r w:rsidR="004C3541">
        <w:t>научный центр по изучению проблем сельского хозяйства - …</w:t>
      </w:r>
      <w:r w:rsidR="004C254D">
        <w:t>6…</w:t>
      </w:r>
      <w:r w:rsidR="004C3541">
        <w:t xml:space="preserve"> (укажите аббревиатуру). </w:t>
      </w:r>
      <w:r w:rsidR="00437911">
        <w:t>Управлением сельским хозяйством руководил центральный государственный орган - …</w:t>
      </w:r>
      <w:r w:rsidR="004C254D">
        <w:t>7…</w:t>
      </w:r>
      <w:r w:rsidR="00437911">
        <w:t xml:space="preserve"> (укажите название). </w:t>
      </w:r>
      <w:r w:rsidR="004C3541">
        <w:t>Начались поиски полезных ископаемых для производства минеральных удобрений. На …</w:t>
      </w:r>
      <w:r w:rsidR="004C254D">
        <w:t>8…</w:t>
      </w:r>
      <w:r w:rsidR="004C3541">
        <w:t xml:space="preserve"> (укажите название географического объекта) </w:t>
      </w:r>
      <w:r w:rsidR="00437911">
        <w:t>под руководством известного советского учёного</w:t>
      </w:r>
      <w:r w:rsidR="004C3541">
        <w:t>-геолог</w:t>
      </w:r>
      <w:r w:rsidR="00437911">
        <w:t>а</w:t>
      </w:r>
      <w:r w:rsidR="004C3541">
        <w:t xml:space="preserve"> …</w:t>
      </w:r>
      <w:r w:rsidR="004C254D">
        <w:t>9…</w:t>
      </w:r>
      <w:r w:rsidR="004C3541">
        <w:t xml:space="preserve"> (укажите фамилию)</w:t>
      </w:r>
      <w:r w:rsidR="00437911">
        <w:t xml:space="preserve"> были найдены </w:t>
      </w:r>
      <w:r w:rsidR="004C254D">
        <w:t xml:space="preserve">крупные </w:t>
      </w:r>
      <w:r w:rsidR="00437911">
        <w:t xml:space="preserve">залежи фосфора для производства фосфорных удобрений и вскоре основан город Апатиты. </w:t>
      </w:r>
      <w:r w:rsidR="00021BFA">
        <w:t>Наряду с традиционными трёхпольными паровыми севооборотами, истощающими почву при длительном применении, стали активнее вводиться …</w:t>
      </w:r>
      <w:r w:rsidR="004C254D">
        <w:t>10…</w:t>
      </w:r>
      <w:r w:rsidR="00021BFA">
        <w:t xml:space="preserve"> (назовите новую систему), давно применяемые в передовых странах Европы и США. </w:t>
      </w:r>
      <w:r w:rsidR="00437911">
        <w:t xml:space="preserve">Советское государство поощряло деятельность учёных-агрономов и биологов, например, </w:t>
      </w:r>
      <w:r w:rsidR="004C254D">
        <w:t>…11…</w:t>
      </w:r>
      <w:r w:rsidR="00437911">
        <w:t xml:space="preserve"> (укажите фамилию) – известного садовода-любителя, который вывел много новых сортов яблонь и груш. Всемирно известным стал …</w:t>
      </w:r>
      <w:r w:rsidR="004C254D">
        <w:t>12…</w:t>
      </w:r>
      <w:r w:rsidR="00437911">
        <w:t xml:space="preserve"> (укажите фамилию), создавший собственную теорию экономических циклов.</w:t>
      </w:r>
      <w:r w:rsidR="004C254D">
        <w:t xml:space="preserve"> Учение о крестьянском хозяйстве как об особом оптимальном хозяйственном укладе в истории, способном к развитию и прогрессу, создал учёный …13… (укажите фамилию).</w:t>
      </w:r>
      <w:r w:rsidR="00437911">
        <w:t xml:space="preserve"> </w:t>
      </w:r>
      <w:r w:rsidR="00021BFA">
        <w:t>Большевики-сторонники поощрения развития крестьянского хозяйства провозгласили лозунг …</w:t>
      </w:r>
      <w:r w:rsidR="004C254D">
        <w:t>14…</w:t>
      </w:r>
      <w:r w:rsidR="00021BFA">
        <w:t xml:space="preserve"> (укажите лозунг). Руководство большевиков частично реализовало данный лозунг, поддерживая приемлемые для крестьян цены на зерно во время государственных закупок, иначе называемых</w:t>
      </w:r>
      <w:r w:rsidR="00437911">
        <w:t xml:space="preserve"> </w:t>
      </w:r>
      <w:r w:rsidR="00021BFA">
        <w:t>…</w:t>
      </w:r>
      <w:r w:rsidR="004C254D">
        <w:t>15…</w:t>
      </w:r>
      <w:r w:rsidR="00021BFA">
        <w:t xml:space="preserve"> (укажите название).</w:t>
      </w:r>
    </w:p>
    <w:p w14:paraId="68A2F991" w14:textId="77777777" w:rsidR="006A0EA8" w:rsidRDefault="006A0EA8" w:rsidP="00B32B4F">
      <w:pPr>
        <w:jc w:val="both"/>
      </w:pPr>
    </w:p>
    <w:p w14:paraId="43FE2D3E" w14:textId="620D1ACB" w:rsidR="006A0EA8" w:rsidRDefault="006A0EA8" w:rsidP="00B32B4F">
      <w:pPr>
        <w:jc w:val="both"/>
      </w:pPr>
      <w:r>
        <w:t xml:space="preserve">Ответ: 1-март, 2-Тамбовская, 3-АРА, 4-1924, 5-единый сельхозналог, 6-ВАСХНИЛ, 7-СНК (Совнарком, Совет народных комиссаров), 8-Кольский полуостров, 9-А.Ферсман, 10-травопольные севообороты, 11-Мичурин, 12-Кондратьев, 13-Чаянов, 14- «лицом к деревне», 15-хлебозаготовки (хлебозаготовительные кампании). </w:t>
      </w:r>
    </w:p>
    <w:p w14:paraId="1A5371C9" w14:textId="05EA5710" w:rsidR="00C507DA" w:rsidRDefault="006A0EA8" w:rsidP="00B32B4F">
      <w:pPr>
        <w:jc w:val="both"/>
      </w:pPr>
      <w:r>
        <w:t>Критерии оценивания:</w:t>
      </w:r>
      <w:r w:rsidRPr="006A0EA8">
        <w:t xml:space="preserve"> </w:t>
      </w:r>
      <w:r>
        <w:t xml:space="preserve">за каждый верный ответ – 1 балл. Итого – 15 баллов. </w:t>
      </w:r>
      <w:r w:rsidR="00021BFA">
        <w:t xml:space="preserve"> </w:t>
      </w:r>
    </w:p>
    <w:p w14:paraId="6EA33AD2" w14:textId="77777777" w:rsidR="00B32B4F" w:rsidRPr="00540DC4" w:rsidRDefault="00B32B4F" w:rsidP="00B32B4F">
      <w:pPr>
        <w:jc w:val="both"/>
      </w:pPr>
    </w:p>
    <w:p w14:paraId="417895EE" w14:textId="277052BA" w:rsidR="00250122" w:rsidRDefault="003D33A7" w:rsidP="00B32B4F">
      <w:pPr>
        <w:tabs>
          <w:tab w:val="left" w:pos="1470"/>
        </w:tabs>
        <w:jc w:val="both"/>
      </w:pPr>
      <w:r w:rsidRPr="00B32B4F">
        <w:rPr>
          <w:b/>
        </w:rPr>
        <w:t>Задание 7.</w:t>
      </w:r>
      <w:r w:rsidR="00C507DA">
        <w:t xml:space="preserve"> Прочитайте устойчивые выражения, сложившиеся в </w:t>
      </w:r>
      <w:r w:rsidR="00AF28D4">
        <w:t xml:space="preserve">российском обществе </w:t>
      </w:r>
      <w:r w:rsidR="007016E2">
        <w:t xml:space="preserve">в разные периоды </w:t>
      </w:r>
      <w:r w:rsidR="00AF28D4">
        <w:t xml:space="preserve">в </w:t>
      </w:r>
      <w:r w:rsidR="00C507DA">
        <w:t>истории нашей страны</w:t>
      </w:r>
      <w:r w:rsidR="008273B9">
        <w:t>. (12 баллов)</w:t>
      </w:r>
      <w:r w:rsidR="00B32B4F">
        <w:t xml:space="preserve"> </w:t>
      </w:r>
    </w:p>
    <w:p w14:paraId="32EFEF52" w14:textId="70BD8F07" w:rsidR="00250122" w:rsidRDefault="00250122" w:rsidP="00B32B4F">
      <w:pPr>
        <w:tabs>
          <w:tab w:val="left" w:pos="1470"/>
        </w:tabs>
        <w:jc w:val="both"/>
      </w:pPr>
      <w:r>
        <w:t>1.О</w:t>
      </w:r>
      <w:r w:rsidR="00B32B4F">
        <w:t xml:space="preserve">бъясните их значение (о чём или о ком </w:t>
      </w:r>
      <w:r>
        <w:t xml:space="preserve">произносят(-ли) данную фразу). </w:t>
      </w:r>
    </w:p>
    <w:p w14:paraId="3324FF72" w14:textId="77777777" w:rsidR="00250122" w:rsidRDefault="00250122" w:rsidP="00B32B4F">
      <w:pPr>
        <w:tabs>
          <w:tab w:val="left" w:pos="1470"/>
        </w:tabs>
        <w:jc w:val="both"/>
      </w:pPr>
      <w:r>
        <w:t xml:space="preserve">2.Дайте конкретное </w:t>
      </w:r>
      <w:r w:rsidR="00B32B4F">
        <w:t>объяс</w:t>
      </w:r>
      <w:r>
        <w:t>нение происхождению</w:t>
      </w:r>
      <w:r w:rsidR="00AF28D4">
        <w:t xml:space="preserve"> </w:t>
      </w:r>
      <w:r>
        <w:t xml:space="preserve">данного </w:t>
      </w:r>
      <w:r w:rsidR="00AF28D4">
        <w:t>выражения</w:t>
      </w:r>
      <w:r w:rsidR="00B32B4F">
        <w:t>.</w:t>
      </w:r>
    </w:p>
    <w:p w14:paraId="04968AA9" w14:textId="2D6894A7" w:rsidR="00857B6E" w:rsidRDefault="00B32B4F" w:rsidP="00B32B4F">
      <w:pPr>
        <w:tabs>
          <w:tab w:val="left" w:pos="1470"/>
        </w:tabs>
        <w:jc w:val="both"/>
      </w:pPr>
      <w:r>
        <w:t xml:space="preserve"> </w:t>
      </w:r>
    </w:p>
    <w:p w14:paraId="7388E6B5" w14:textId="542984C3" w:rsidR="0067111B" w:rsidRDefault="00250122" w:rsidP="00B32B4F">
      <w:pPr>
        <w:tabs>
          <w:tab w:val="left" w:pos="1470"/>
        </w:tabs>
        <w:jc w:val="both"/>
      </w:pPr>
      <w:r>
        <w:t>А) «</w:t>
      </w:r>
      <w:r w:rsidR="003F754C">
        <w:t>ногами вензеля пишет»</w:t>
      </w:r>
    </w:p>
    <w:p w14:paraId="6607AFFA" w14:textId="5FA1E19B" w:rsidR="0067111B" w:rsidRDefault="00250122" w:rsidP="00B32B4F">
      <w:pPr>
        <w:tabs>
          <w:tab w:val="left" w:pos="1470"/>
        </w:tabs>
        <w:jc w:val="both"/>
      </w:pPr>
      <w:r>
        <w:t xml:space="preserve">Б) </w:t>
      </w:r>
      <w:r w:rsidR="002D68B2">
        <w:t>«одним миром мазаны»</w:t>
      </w:r>
    </w:p>
    <w:p w14:paraId="16D12079" w14:textId="43E253ED" w:rsidR="00564D0F" w:rsidRDefault="00250122" w:rsidP="00B32B4F">
      <w:pPr>
        <w:tabs>
          <w:tab w:val="left" w:pos="1470"/>
        </w:tabs>
        <w:jc w:val="both"/>
      </w:pPr>
      <w:r>
        <w:t xml:space="preserve">В) </w:t>
      </w:r>
      <w:r w:rsidR="003F754C">
        <w:t>«</w:t>
      </w:r>
      <w:r w:rsidR="00564D0F">
        <w:t>работать за палочки</w:t>
      </w:r>
      <w:r w:rsidR="003F754C">
        <w:t>»</w:t>
      </w:r>
    </w:p>
    <w:p w14:paraId="1F98A280" w14:textId="46C821D6" w:rsidR="003F754C" w:rsidRDefault="003F754C" w:rsidP="00B32B4F">
      <w:pPr>
        <w:tabs>
          <w:tab w:val="left" w:pos="1470"/>
        </w:tabs>
        <w:jc w:val="both"/>
      </w:pPr>
      <w:r>
        <w:t>Г)</w:t>
      </w:r>
      <w:r w:rsidR="002D68B2">
        <w:t xml:space="preserve"> «голод аки в Родне»</w:t>
      </w:r>
    </w:p>
    <w:p w14:paraId="4A2F1284" w14:textId="1682BBEC" w:rsidR="003F754C" w:rsidRDefault="003F754C" w:rsidP="00B32B4F">
      <w:pPr>
        <w:tabs>
          <w:tab w:val="left" w:pos="1470"/>
        </w:tabs>
        <w:jc w:val="both"/>
      </w:pPr>
      <w:r>
        <w:t>Д) «хоть в святцы его пиши»</w:t>
      </w:r>
    </w:p>
    <w:p w14:paraId="06C6F5C6" w14:textId="01C35009" w:rsidR="002D68B2" w:rsidRDefault="002D68B2" w:rsidP="00B32B4F">
      <w:pPr>
        <w:tabs>
          <w:tab w:val="left" w:pos="1470"/>
        </w:tabs>
        <w:jc w:val="both"/>
      </w:pPr>
      <w:r>
        <w:t>Е) «береги белую деньгу на чёрный день»</w:t>
      </w:r>
    </w:p>
    <w:p w14:paraId="06865C65" w14:textId="77777777" w:rsidR="001454A5" w:rsidRDefault="001454A5" w:rsidP="00B32B4F">
      <w:pPr>
        <w:tabs>
          <w:tab w:val="left" w:pos="1470"/>
        </w:tabs>
        <w:jc w:val="both"/>
      </w:pPr>
    </w:p>
    <w:p w14:paraId="3FD785E5" w14:textId="740253FF" w:rsidR="00E97246" w:rsidRDefault="001454A5" w:rsidP="00B32B4F">
      <w:pPr>
        <w:tabs>
          <w:tab w:val="left" w:pos="1470"/>
        </w:tabs>
        <w:jc w:val="both"/>
      </w:pPr>
      <w:r>
        <w:t>Ответ:</w:t>
      </w:r>
    </w:p>
    <w:p w14:paraId="6D481E44" w14:textId="01D00076" w:rsidR="00E97246" w:rsidRDefault="00E97246" w:rsidP="00E97246">
      <w:pPr>
        <w:tabs>
          <w:tab w:val="left" w:pos="1470"/>
        </w:tabs>
        <w:jc w:val="both"/>
      </w:pPr>
      <w:r>
        <w:t xml:space="preserve">А) «ногами вензеля пишет». Значение </w:t>
      </w:r>
      <w:r w:rsidR="00C7573F">
        <w:t>–</w:t>
      </w:r>
      <w:r>
        <w:t xml:space="preserve"> </w:t>
      </w:r>
      <w:r w:rsidR="0016725E">
        <w:t>идёт</w:t>
      </w:r>
      <w:r w:rsidR="00C7573F">
        <w:t xml:space="preserve"> нетвёрдой, шатающейся походкой. Происхождение </w:t>
      </w:r>
      <w:r w:rsidR="00AD045C">
        <w:t>– вензель – это</w:t>
      </w:r>
      <w:r w:rsidR="004C6372">
        <w:t xml:space="preserve"> знак, составленный из начальных букв имени и фамилии человека, переплетённых между собой в витиеватом узорном рисунке сложной конфигурации. Человек, который идёт криволинейной походкой, словно «пишет» этот вензель.  </w:t>
      </w:r>
      <w:r w:rsidR="00C7573F">
        <w:t xml:space="preserve"> </w:t>
      </w:r>
    </w:p>
    <w:p w14:paraId="02BE1B41" w14:textId="70ACB68E" w:rsidR="00E97246" w:rsidRDefault="00E97246" w:rsidP="00E97246">
      <w:pPr>
        <w:tabs>
          <w:tab w:val="left" w:pos="1470"/>
        </w:tabs>
        <w:jc w:val="both"/>
      </w:pPr>
      <w:r>
        <w:t xml:space="preserve">Б) «одним миром мазаны». Значение </w:t>
      </w:r>
      <w:r w:rsidR="00C7573F">
        <w:t>–</w:t>
      </w:r>
      <w:r>
        <w:t xml:space="preserve"> </w:t>
      </w:r>
      <w:r w:rsidR="00C7573F">
        <w:t xml:space="preserve">входят в одну группу, </w:t>
      </w:r>
      <w:r w:rsidR="004505BC">
        <w:t>единомышленники, похожи друг на друга в чём-либо.</w:t>
      </w:r>
      <w:r w:rsidR="00C7573F">
        <w:t xml:space="preserve"> Происхождение </w:t>
      </w:r>
      <w:r w:rsidR="004505BC">
        <w:t>–</w:t>
      </w:r>
      <w:r w:rsidR="004C6372">
        <w:t xml:space="preserve"> </w:t>
      </w:r>
      <w:r w:rsidR="004505BC">
        <w:t xml:space="preserve">от слова «миро» - это масло с благовониями, которым в христианской церкви во время таинства миропомазания священник из одной и той же ёмкости мазал лица </w:t>
      </w:r>
      <w:r w:rsidR="005D2B4D">
        <w:t xml:space="preserve">и другие части тела всех верующих в знак приобщения их к божественной благодати. </w:t>
      </w:r>
    </w:p>
    <w:p w14:paraId="52284C87" w14:textId="445FE046" w:rsidR="00E97246" w:rsidRDefault="00E97246" w:rsidP="00E97246">
      <w:pPr>
        <w:tabs>
          <w:tab w:val="left" w:pos="1470"/>
        </w:tabs>
        <w:jc w:val="both"/>
      </w:pPr>
      <w:r>
        <w:t xml:space="preserve">В) «работать за палочки». Значение </w:t>
      </w:r>
      <w:r w:rsidR="00C7573F">
        <w:t>–</w:t>
      </w:r>
      <w:r>
        <w:t xml:space="preserve"> </w:t>
      </w:r>
      <w:r w:rsidR="005D2B4D">
        <w:t xml:space="preserve">работать бесплатно. </w:t>
      </w:r>
      <w:r w:rsidR="00C7573F">
        <w:t xml:space="preserve">Происхождение </w:t>
      </w:r>
      <w:r w:rsidR="005D2B4D">
        <w:t xml:space="preserve">– связано с советской сталинской эпохой, когда крестьяне в колхозах стали часто работать не за зарплату, а за «трудодни», </w:t>
      </w:r>
      <w:r w:rsidR="005D2B4D">
        <w:lastRenderedPageBreak/>
        <w:t>которые проставлялись им в специальных книжках в виде вертикальной черты («палочки»). За невыработку определённого количества трудодней крестьяне лишались права на получение в конце месяца зарплаты или продуктов, или городских промышленных товаров.</w:t>
      </w:r>
      <w:r w:rsidR="00C7573F">
        <w:t xml:space="preserve"> </w:t>
      </w:r>
    </w:p>
    <w:p w14:paraId="6F0CAE8F" w14:textId="4ECF34CA" w:rsidR="00E97246" w:rsidRDefault="00E97246" w:rsidP="00E97246">
      <w:pPr>
        <w:tabs>
          <w:tab w:val="left" w:pos="1470"/>
        </w:tabs>
        <w:jc w:val="both"/>
      </w:pPr>
      <w:r>
        <w:t xml:space="preserve">Г) «голод аки в Родне». Значение </w:t>
      </w:r>
      <w:r w:rsidR="00C7573F">
        <w:t>–</w:t>
      </w:r>
      <w:r>
        <w:t xml:space="preserve"> </w:t>
      </w:r>
      <w:r w:rsidR="005D2B4D">
        <w:t xml:space="preserve">очень сильный голод. </w:t>
      </w:r>
      <w:r w:rsidR="00C7573F">
        <w:t xml:space="preserve">Происхождение </w:t>
      </w:r>
      <w:r w:rsidR="005D2B4D">
        <w:t xml:space="preserve">– связано с событиями в Древнерусском государстве, когда в ходе междоусобицы в 970-е годы князь Владимир Святославич осадил своего брата Ярополка Святославича в городе Родне, никого не пропуская в город. В Родне вскоре наступил сильный голод и князь Ярополк решил сдаться на милость Владимиру, но был убит. </w:t>
      </w:r>
      <w:r w:rsidR="00C7573F">
        <w:t xml:space="preserve"> </w:t>
      </w:r>
    </w:p>
    <w:p w14:paraId="54919AC9" w14:textId="6ED3F527" w:rsidR="00E97246" w:rsidRDefault="00E97246" w:rsidP="00E97246">
      <w:pPr>
        <w:tabs>
          <w:tab w:val="left" w:pos="1470"/>
        </w:tabs>
        <w:jc w:val="both"/>
      </w:pPr>
      <w:r>
        <w:t xml:space="preserve">Д) «хоть в святцы его пиши». Значение </w:t>
      </w:r>
      <w:r w:rsidR="00C7573F">
        <w:t>–</w:t>
      </w:r>
      <w:r>
        <w:t xml:space="preserve"> </w:t>
      </w:r>
      <w:r w:rsidR="005D2B4D">
        <w:t xml:space="preserve">говорится о высоконравственном человеке безупречного поведения. </w:t>
      </w:r>
      <w:r w:rsidR="00C7573F">
        <w:t xml:space="preserve">Происхождение </w:t>
      </w:r>
      <w:r w:rsidR="005D2B4D">
        <w:t>–</w:t>
      </w:r>
      <w:r w:rsidR="00C7573F">
        <w:t xml:space="preserve"> </w:t>
      </w:r>
      <w:r w:rsidR="005D2B4D">
        <w:t xml:space="preserve">связано с термином «святцы» - </w:t>
      </w:r>
      <w:r w:rsidR="001557C2">
        <w:t xml:space="preserve">календарный </w:t>
      </w:r>
      <w:r w:rsidR="005D2B4D">
        <w:t xml:space="preserve">список святых, почитаемых </w:t>
      </w:r>
      <w:r w:rsidR="001557C2">
        <w:t xml:space="preserve">Русской православной церковью. Человека, который прославился реально или легендарно в своей жизни религиозной нравственностью, миссионерской деятельностью или др. почитаемым церковью поведением, могли канонизировать (причислить к лику святых) и установить в календаре день его почитания в храмах, т.е. записать в святцы.   </w:t>
      </w:r>
    </w:p>
    <w:p w14:paraId="70EBEE27" w14:textId="1763D036" w:rsidR="00E97246" w:rsidRDefault="00E97246" w:rsidP="00E97246">
      <w:pPr>
        <w:tabs>
          <w:tab w:val="left" w:pos="1470"/>
        </w:tabs>
        <w:jc w:val="both"/>
      </w:pPr>
      <w:r>
        <w:t xml:space="preserve">Е) «береги белую деньгу на чёрный день». Значение </w:t>
      </w:r>
      <w:r w:rsidR="00C7573F">
        <w:t>–</w:t>
      </w:r>
      <w:r>
        <w:t xml:space="preserve"> </w:t>
      </w:r>
      <w:r w:rsidR="001557C2">
        <w:t xml:space="preserve">самое ценное и дорогое необходимо отложить про запас на трудные времена. </w:t>
      </w:r>
      <w:r w:rsidR="00C7573F">
        <w:t xml:space="preserve">Происхождение </w:t>
      </w:r>
      <w:r w:rsidR="001557C2">
        <w:t xml:space="preserve">– «белая деньга» - это ценная серебряная монета светлого отблеска (поэтому она «белая»). Серебряные монеты </w:t>
      </w:r>
      <w:r w:rsidR="00365D3C">
        <w:t xml:space="preserve">из драгоценного металла </w:t>
      </w:r>
      <w:r w:rsidR="001557C2">
        <w:t xml:space="preserve">в </w:t>
      </w:r>
      <w:r w:rsidR="001557C2">
        <w:rPr>
          <w:lang w:val="en-GB"/>
        </w:rPr>
        <w:t>XVII</w:t>
      </w:r>
      <w:r w:rsidR="001557C2" w:rsidRPr="001557C2">
        <w:t>-</w:t>
      </w:r>
      <w:r w:rsidR="001557C2">
        <w:rPr>
          <w:lang w:val="en-GB"/>
        </w:rPr>
        <w:t>XVIII</w:t>
      </w:r>
      <w:r w:rsidR="001557C2">
        <w:t xml:space="preserve"> веках в России ценились больше, чем медные («красные деньги»)</w:t>
      </w:r>
      <w:r w:rsidR="00365D3C">
        <w:t xml:space="preserve"> монеты. </w:t>
      </w:r>
      <w:r w:rsidR="001557C2">
        <w:t xml:space="preserve"> </w:t>
      </w:r>
      <w:r w:rsidR="00C7573F">
        <w:t xml:space="preserve"> </w:t>
      </w:r>
    </w:p>
    <w:p w14:paraId="53E3DECD" w14:textId="77777777" w:rsidR="001454A5" w:rsidRDefault="001454A5" w:rsidP="00B32B4F">
      <w:pPr>
        <w:tabs>
          <w:tab w:val="left" w:pos="1470"/>
        </w:tabs>
        <w:jc w:val="both"/>
      </w:pPr>
    </w:p>
    <w:p w14:paraId="2F09B1B4" w14:textId="0938B5D1" w:rsidR="001454A5" w:rsidRPr="00540DC4" w:rsidRDefault="001454A5" w:rsidP="00B32B4F">
      <w:pPr>
        <w:tabs>
          <w:tab w:val="left" w:pos="1470"/>
        </w:tabs>
        <w:jc w:val="both"/>
        <w:rPr>
          <w:b/>
        </w:rPr>
      </w:pPr>
      <w:r>
        <w:t>Критерии оценивания:</w:t>
      </w:r>
      <w:r w:rsidRPr="001454A5">
        <w:t xml:space="preserve"> </w:t>
      </w:r>
      <w:r>
        <w:t xml:space="preserve">за верное указание значения и верное объяснение происхождения выражения – 2 балла, т.е. за 6 выражений – 12 баллов. За верное указание только значения выражения или только его происхождения – 1 балл. </w:t>
      </w:r>
    </w:p>
    <w:p w14:paraId="1E522101" w14:textId="77777777" w:rsidR="00857B6E" w:rsidRPr="00540DC4" w:rsidRDefault="00857B6E" w:rsidP="003D33A7">
      <w:pPr>
        <w:jc w:val="both"/>
      </w:pPr>
    </w:p>
    <w:p w14:paraId="4C35ED37" w14:textId="4DCECA04" w:rsidR="00D2622B" w:rsidRDefault="003D33A7" w:rsidP="00B32B4F">
      <w:pPr>
        <w:jc w:val="both"/>
      </w:pPr>
      <w:r w:rsidRPr="00B32B4F">
        <w:rPr>
          <w:b/>
        </w:rPr>
        <w:t xml:space="preserve">Задание </w:t>
      </w:r>
      <w:r w:rsidR="00857B6E" w:rsidRPr="00B32B4F">
        <w:rPr>
          <w:b/>
        </w:rPr>
        <w:t>8.</w:t>
      </w:r>
      <w:r w:rsidR="00B32B4F">
        <w:t xml:space="preserve"> </w:t>
      </w:r>
      <w:r w:rsidR="00BF7DE9">
        <w:t xml:space="preserve">Для будущего историка важно умение соотносить статистические данные с реальными социально-экономическими и политическими процессами, протекающими в стране в определённый исторический период. </w:t>
      </w:r>
      <w:r w:rsidR="00B32B4F">
        <w:t>Проанали</w:t>
      </w:r>
      <w:r w:rsidR="00BF7DE9">
        <w:t>зируйте представленную таблицу и о</w:t>
      </w:r>
      <w:r w:rsidR="00B32B4F">
        <w:t>тветьте на вопросы.</w:t>
      </w:r>
      <w:r w:rsidR="008273B9">
        <w:t xml:space="preserve"> (15 баллов)</w:t>
      </w:r>
    </w:p>
    <w:p w14:paraId="0CF7354F" w14:textId="4BFD060B" w:rsidR="00D2622B" w:rsidRDefault="00D2622B" w:rsidP="00B32B4F">
      <w:pPr>
        <w:jc w:val="both"/>
      </w:pPr>
    </w:p>
    <w:p w14:paraId="5437BBA5" w14:textId="31F68BC0" w:rsidR="00D2622B" w:rsidRDefault="00D2622B" w:rsidP="00B32B4F">
      <w:pPr>
        <w:jc w:val="both"/>
      </w:pPr>
      <w:r>
        <w:t>Таблица «Доля расходов государственного бюджета по группам губерний от общей суммы внутренних расходов Российской империи, 1868-1890», в % от общей суммы расходов.</w:t>
      </w:r>
    </w:p>
    <w:p w14:paraId="53658700" w14:textId="792692D0" w:rsidR="00D2622B" w:rsidRPr="00DB0807" w:rsidRDefault="00857B6E" w:rsidP="00B32B4F">
      <w:pPr>
        <w:jc w:val="both"/>
      </w:pPr>
      <w:r w:rsidRPr="00DB0807"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39"/>
        <w:gridCol w:w="756"/>
        <w:gridCol w:w="756"/>
        <w:gridCol w:w="756"/>
        <w:gridCol w:w="756"/>
        <w:gridCol w:w="696"/>
        <w:gridCol w:w="756"/>
      </w:tblGrid>
      <w:tr w:rsidR="00D2622B" w:rsidRPr="00DB0807" w14:paraId="01568D37" w14:textId="77777777" w:rsidTr="00D2622B">
        <w:tc>
          <w:tcPr>
            <w:tcW w:w="0" w:type="auto"/>
          </w:tcPr>
          <w:p w14:paraId="0CAA4859" w14:textId="56B9FD3F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Группы губерний</w:t>
            </w:r>
          </w:p>
        </w:tc>
        <w:tc>
          <w:tcPr>
            <w:tcW w:w="0" w:type="auto"/>
          </w:tcPr>
          <w:p w14:paraId="7BA626B7" w14:textId="38352AE3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1868</w:t>
            </w:r>
          </w:p>
        </w:tc>
        <w:tc>
          <w:tcPr>
            <w:tcW w:w="0" w:type="auto"/>
          </w:tcPr>
          <w:p w14:paraId="30283703" w14:textId="6ABB0780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1872</w:t>
            </w:r>
          </w:p>
        </w:tc>
        <w:tc>
          <w:tcPr>
            <w:tcW w:w="0" w:type="auto"/>
          </w:tcPr>
          <w:p w14:paraId="11D343BC" w14:textId="241BACD1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1876</w:t>
            </w:r>
          </w:p>
        </w:tc>
        <w:tc>
          <w:tcPr>
            <w:tcW w:w="0" w:type="auto"/>
          </w:tcPr>
          <w:p w14:paraId="70DA4E5F" w14:textId="54C1964E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1881</w:t>
            </w:r>
          </w:p>
        </w:tc>
        <w:tc>
          <w:tcPr>
            <w:tcW w:w="0" w:type="auto"/>
          </w:tcPr>
          <w:p w14:paraId="01FD92DE" w14:textId="21B01A03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1885</w:t>
            </w:r>
          </w:p>
        </w:tc>
        <w:tc>
          <w:tcPr>
            <w:tcW w:w="0" w:type="auto"/>
          </w:tcPr>
          <w:p w14:paraId="77F807F7" w14:textId="7BE2993D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1890</w:t>
            </w:r>
          </w:p>
        </w:tc>
      </w:tr>
      <w:tr w:rsidR="00D2622B" w:rsidRPr="00DB0807" w14:paraId="1C32F74B" w14:textId="77777777" w:rsidTr="00D2622B">
        <w:tc>
          <w:tcPr>
            <w:tcW w:w="0" w:type="auto"/>
          </w:tcPr>
          <w:p w14:paraId="7074328C" w14:textId="6F0A1CCF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Петербургская</w:t>
            </w:r>
          </w:p>
        </w:tc>
        <w:tc>
          <w:tcPr>
            <w:tcW w:w="0" w:type="auto"/>
          </w:tcPr>
          <w:p w14:paraId="34C40E36" w14:textId="36BD14E6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35,34</w:t>
            </w:r>
          </w:p>
        </w:tc>
        <w:tc>
          <w:tcPr>
            <w:tcW w:w="0" w:type="auto"/>
          </w:tcPr>
          <w:p w14:paraId="6061FB77" w14:textId="6BBD31C7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45,22</w:t>
            </w:r>
          </w:p>
        </w:tc>
        <w:tc>
          <w:tcPr>
            <w:tcW w:w="0" w:type="auto"/>
          </w:tcPr>
          <w:p w14:paraId="29F8F9DF" w14:textId="6CD5B48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46,45</w:t>
            </w:r>
          </w:p>
        </w:tc>
        <w:tc>
          <w:tcPr>
            <w:tcW w:w="0" w:type="auto"/>
          </w:tcPr>
          <w:p w14:paraId="4F969A3B" w14:textId="229B85A0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40,84</w:t>
            </w:r>
          </w:p>
        </w:tc>
        <w:tc>
          <w:tcPr>
            <w:tcW w:w="0" w:type="auto"/>
          </w:tcPr>
          <w:p w14:paraId="5FA7A871" w14:textId="28599E4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46,0</w:t>
            </w:r>
          </w:p>
        </w:tc>
        <w:tc>
          <w:tcPr>
            <w:tcW w:w="0" w:type="auto"/>
          </w:tcPr>
          <w:p w14:paraId="3DF5DD2E" w14:textId="7DE5FACB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44,75</w:t>
            </w:r>
          </w:p>
        </w:tc>
      </w:tr>
      <w:tr w:rsidR="00D2622B" w:rsidRPr="00DB0807" w14:paraId="330E32DE" w14:textId="77777777" w:rsidTr="00D2622B">
        <w:tc>
          <w:tcPr>
            <w:tcW w:w="0" w:type="auto"/>
          </w:tcPr>
          <w:p w14:paraId="6A45B9F5" w14:textId="0C433071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Финляндия</w:t>
            </w:r>
          </w:p>
        </w:tc>
        <w:tc>
          <w:tcPr>
            <w:tcW w:w="0" w:type="auto"/>
          </w:tcPr>
          <w:p w14:paraId="0FFBD14F" w14:textId="0018EED6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0,47</w:t>
            </w:r>
          </w:p>
        </w:tc>
        <w:tc>
          <w:tcPr>
            <w:tcW w:w="0" w:type="auto"/>
          </w:tcPr>
          <w:p w14:paraId="4A998D5A" w14:textId="2F3CC481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0,42</w:t>
            </w:r>
          </w:p>
        </w:tc>
        <w:tc>
          <w:tcPr>
            <w:tcW w:w="0" w:type="auto"/>
          </w:tcPr>
          <w:p w14:paraId="7FD0A4BC" w14:textId="3F507A5D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0,42</w:t>
            </w:r>
          </w:p>
        </w:tc>
        <w:tc>
          <w:tcPr>
            <w:tcW w:w="0" w:type="auto"/>
          </w:tcPr>
          <w:p w14:paraId="024CC7D9" w14:textId="4362033F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569B7392" w14:textId="111A1025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24AD9A89" w14:textId="1C210772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2622B" w:rsidRPr="00DB0807" w14:paraId="7F40BF7E" w14:textId="77777777" w:rsidTr="00D2622B">
        <w:tc>
          <w:tcPr>
            <w:tcW w:w="0" w:type="auto"/>
          </w:tcPr>
          <w:p w14:paraId="42C231DC" w14:textId="672A0AD1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Московская</w:t>
            </w:r>
          </w:p>
        </w:tc>
        <w:tc>
          <w:tcPr>
            <w:tcW w:w="0" w:type="auto"/>
          </w:tcPr>
          <w:p w14:paraId="2EFF9C24" w14:textId="582E5599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6,53</w:t>
            </w:r>
          </w:p>
        </w:tc>
        <w:tc>
          <w:tcPr>
            <w:tcW w:w="0" w:type="auto"/>
          </w:tcPr>
          <w:p w14:paraId="1F15D50A" w14:textId="6D6EB60A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5,73</w:t>
            </w:r>
          </w:p>
        </w:tc>
        <w:tc>
          <w:tcPr>
            <w:tcW w:w="0" w:type="auto"/>
          </w:tcPr>
          <w:p w14:paraId="239AB0CF" w14:textId="2DA80EB8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4,8</w:t>
            </w:r>
          </w:p>
        </w:tc>
        <w:tc>
          <w:tcPr>
            <w:tcW w:w="0" w:type="auto"/>
          </w:tcPr>
          <w:p w14:paraId="007DB651" w14:textId="1368F12F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5,16</w:t>
            </w:r>
          </w:p>
        </w:tc>
        <w:tc>
          <w:tcPr>
            <w:tcW w:w="0" w:type="auto"/>
          </w:tcPr>
          <w:p w14:paraId="71C7EEFB" w14:textId="0CE1E86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4,48</w:t>
            </w:r>
          </w:p>
        </w:tc>
        <w:tc>
          <w:tcPr>
            <w:tcW w:w="0" w:type="auto"/>
          </w:tcPr>
          <w:p w14:paraId="1E27FDCF" w14:textId="0E192B04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4,38</w:t>
            </w:r>
          </w:p>
        </w:tc>
      </w:tr>
      <w:tr w:rsidR="00D2622B" w:rsidRPr="00DB0807" w14:paraId="4F12F0AB" w14:textId="77777777" w:rsidTr="00D2622B">
        <w:tc>
          <w:tcPr>
            <w:tcW w:w="0" w:type="auto"/>
          </w:tcPr>
          <w:p w14:paraId="71FF480C" w14:textId="0896E2E5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Северные</w:t>
            </w:r>
          </w:p>
        </w:tc>
        <w:tc>
          <w:tcPr>
            <w:tcW w:w="0" w:type="auto"/>
          </w:tcPr>
          <w:p w14:paraId="697BD730" w14:textId="6343D5F7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1,98</w:t>
            </w:r>
          </w:p>
        </w:tc>
        <w:tc>
          <w:tcPr>
            <w:tcW w:w="0" w:type="auto"/>
          </w:tcPr>
          <w:p w14:paraId="4EFB3CC1" w14:textId="595049D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</w:tcPr>
          <w:p w14:paraId="17569CAB" w14:textId="63B31B5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1,42</w:t>
            </w:r>
          </w:p>
        </w:tc>
        <w:tc>
          <w:tcPr>
            <w:tcW w:w="0" w:type="auto"/>
          </w:tcPr>
          <w:p w14:paraId="70C51CD1" w14:textId="2C4A8EDD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1,69</w:t>
            </w:r>
          </w:p>
        </w:tc>
        <w:tc>
          <w:tcPr>
            <w:tcW w:w="0" w:type="auto"/>
          </w:tcPr>
          <w:p w14:paraId="54EF6FD1" w14:textId="5042D137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1,66</w:t>
            </w:r>
          </w:p>
        </w:tc>
        <w:tc>
          <w:tcPr>
            <w:tcW w:w="0" w:type="auto"/>
          </w:tcPr>
          <w:p w14:paraId="00A1825E" w14:textId="4F562866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1,76</w:t>
            </w:r>
          </w:p>
        </w:tc>
      </w:tr>
      <w:tr w:rsidR="00D2622B" w:rsidRPr="00DB0807" w14:paraId="43D982ED" w14:textId="77777777" w:rsidTr="00D2622B">
        <w:tc>
          <w:tcPr>
            <w:tcW w:w="0" w:type="auto"/>
          </w:tcPr>
          <w:p w14:paraId="096FE8BB" w14:textId="25400455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Средневолжские и</w:t>
            </w:r>
          </w:p>
          <w:p w14:paraId="24A7A385" w14:textId="3D314F0D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Приуральские</w:t>
            </w:r>
          </w:p>
        </w:tc>
        <w:tc>
          <w:tcPr>
            <w:tcW w:w="0" w:type="auto"/>
          </w:tcPr>
          <w:p w14:paraId="4E38EAA0" w14:textId="3589B3F4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5,52</w:t>
            </w:r>
          </w:p>
        </w:tc>
        <w:tc>
          <w:tcPr>
            <w:tcW w:w="0" w:type="auto"/>
          </w:tcPr>
          <w:p w14:paraId="788DD6A3" w14:textId="7CAE0818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6,0</w:t>
            </w:r>
          </w:p>
        </w:tc>
        <w:tc>
          <w:tcPr>
            <w:tcW w:w="0" w:type="auto"/>
          </w:tcPr>
          <w:p w14:paraId="7470153C" w14:textId="6489D60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4,42</w:t>
            </w:r>
          </w:p>
        </w:tc>
        <w:tc>
          <w:tcPr>
            <w:tcW w:w="0" w:type="auto"/>
          </w:tcPr>
          <w:p w14:paraId="0AEB9FE7" w14:textId="217C9B5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5,06</w:t>
            </w:r>
          </w:p>
        </w:tc>
        <w:tc>
          <w:tcPr>
            <w:tcW w:w="0" w:type="auto"/>
          </w:tcPr>
          <w:p w14:paraId="0C621333" w14:textId="12A2CE3A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3,89</w:t>
            </w:r>
          </w:p>
        </w:tc>
        <w:tc>
          <w:tcPr>
            <w:tcW w:w="0" w:type="auto"/>
          </w:tcPr>
          <w:p w14:paraId="29873A6F" w14:textId="6F6753C9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</w:t>
            </w:r>
          </w:p>
        </w:tc>
      </w:tr>
      <w:tr w:rsidR="00D2622B" w:rsidRPr="00DB0807" w14:paraId="4FCA79AF" w14:textId="77777777" w:rsidTr="00D2622B">
        <w:tc>
          <w:tcPr>
            <w:tcW w:w="0" w:type="auto"/>
          </w:tcPr>
          <w:p w14:paraId="0A808655" w14:textId="77EEC185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Центрально-Нечернозёмные</w:t>
            </w:r>
          </w:p>
        </w:tc>
        <w:tc>
          <w:tcPr>
            <w:tcW w:w="0" w:type="auto"/>
          </w:tcPr>
          <w:p w14:paraId="7FAE223F" w14:textId="2B7CFFE6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14:paraId="5664D401" w14:textId="7E80F94A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2,7</w:t>
            </w:r>
          </w:p>
        </w:tc>
        <w:tc>
          <w:tcPr>
            <w:tcW w:w="0" w:type="auto"/>
          </w:tcPr>
          <w:p w14:paraId="752613C9" w14:textId="21AB0452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</w:tcPr>
          <w:p w14:paraId="50D1F5A9" w14:textId="79B4522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2,92</w:t>
            </w:r>
          </w:p>
        </w:tc>
        <w:tc>
          <w:tcPr>
            <w:tcW w:w="0" w:type="auto"/>
          </w:tcPr>
          <w:p w14:paraId="21CA471D" w14:textId="7D6EF257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2,96</w:t>
            </w:r>
          </w:p>
        </w:tc>
        <w:tc>
          <w:tcPr>
            <w:tcW w:w="0" w:type="auto"/>
          </w:tcPr>
          <w:p w14:paraId="6816DA88" w14:textId="6F5667FF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3,41</w:t>
            </w:r>
          </w:p>
        </w:tc>
      </w:tr>
      <w:tr w:rsidR="00D2622B" w:rsidRPr="00DB0807" w14:paraId="50AAA37C" w14:textId="77777777" w:rsidTr="00D2622B">
        <w:tc>
          <w:tcPr>
            <w:tcW w:w="0" w:type="auto"/>
          </w:tcPr>
          <w:p w14:paraId="25AB0618" w14:textId="08073633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Центрально-Чернозёмные</w:t>
            </w:r>
          </w:p>
        </w:tc>
        <w:tc>
          <w:tcPr>
            <w:tcW w:w="0" w:type="auto"/>
          </w:tcPr>
          <w:p w14:paraId="2D158031" w14:textId="63576B3F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5,56</w:t>
            </w:r>
          </w:p>
        </w:tc>
        <w:tc>
          <w:tcPr>
            <w:tcW w:w="0" w:type="auto"/>
          </w:tcPr>
          <w:p w14:paraId="2CE3977E" w14:textId="5A863F3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3,34</w:t>
            </w:r>
          </w:p>
        </w:tc>
        <w:tc>
          <w:tcPr>
            <w:tcW w:w="0" w:type="auto"/>
          </w:tcPr>
          <w:p w14:paraId="32377F63" w14:textId="2E2FAA8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4,38</w:t>
            </w:r>
          </w:p>
        </w:tc>
        <w:tc>
          <w:tcPr>
            <w:tcW w:w="0" w:type="auto"/>
          </w:tcPr>
          <w:p w14:paraId="161EBECD" w14:textId="6A785E36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5,42</w:t>
            </w:r>
          </w:p>
        </w:tc>
        <w:tc>
          <w:tcPr>
            <w:tcW w:w="0" w:type="auto"/>
          </w:tcPr>
          <w:p w14:paraId="348A7D0A" w14:textId="1E07B390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4,45</w:t>
            </w:r>
          </w:p>
        </w:tc>
        <w:tc>
          <w:tcPr>
            <w:tcW w:w="0" w:type="auto"/>
          </w:tcPr>
          <w:p w14:paraId="3FEBB5CF" w14:textId="4E562E02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4,28</w:t>
            </w:r>
          </w:p>
        </w:tc>
      </w:tr>
      <w:tr w:rsidR="00D2622B" w:rsidRPr="00DB0807" w14:paraId="5A8D256A" w14:textId="77777777" w:rsidTr="00D2622B">
        <w:tc>
          <w:tcPr>
            <w:tcW w:w="0" w:type="auto"/>
          </w:tcPr>
          <w:p w14:paraId="3D4EAB5B" w14:textId="60EE7733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Левобережные украинские</w:t>
            </w:r>
          </w:p>
        </w:tc>
        <w:tc>
          <w:tcPr>
            <w:tcW w:w="0" w:type="auto"/>
          </w:tcPr>
          <w:p w14:paraId="0E109DB3" w14:textId="64EAF6C8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2,59</w:t>
            </w:r>
          </w:p>
        </w:tc>
        <w:tc>
          <w:tcPr>
            <w:tcW w:w="0" w:type="auto"/>
          </w:tcPr>
          <w:p w14:paraId="2E7E9520" w14:textId="2F004D1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3,04</w:t>
            </w:r>
          </w:p>
        </w:tc>
        <w:tc>
          <w:tcPr>
            <w:tcW w:w="0" w:type="auto"/>
          </w:tcPr>
          <w:p w14:paraId="492BAFD6" w14:textId="688B419B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3,46</w:t>
            </w:r>
          </w:p>
        </w:tc>
        <w:tc>
          <w:tcPr>
            <w:tcW w:w="0" w:type="auto"/>
          </w:tcPr>
          <w:p w14:paraId="2C057BF6" w14:textId="30129C36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2,75</w:t>
            </w:r>
          </w:p>
        </w:tc>
        <w:tc>
          <w:tcPr>
            <w:tcW w:w="0" w:type="auto"/>
          </w:tcPr>
          <w:p w14:paraId="69715053" w14:textId="32523E96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3,12</w:t>
            </w:r>
          </w:p>
        </w:tc>
        <w:tc>
          <w:tcPr>
            <w:tcW w:w="0" w:type="auto"/>
          </w:tcPr>
          <w:p w14:paraId="3B2376B1" w14:textId="7E21D108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2,77</w:t>
            </w:r>
          </w:p>
        </w:tc>
      </w:tr>
      <w:tr w:rsidR="00D2622B" w:rsidRPr="00DB0807" w14:paraId="647742B0" w14:textId="77777777" w:rsidTr="00D2622B">
        <w:tc>
          <w:tcPr>
            <w:tcW w:w="0" w:type="auto"/>
          </w:tcPr>
          <w:p w14:paraId="73E1276D" w14:textId="6E14FFCB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Прибалтийские</w:t>
            </w:r>
          </w:p>
        </w:tc>
        <w:tc>
          <w:tcPr>
            <w:tcW w:w="0" w:type="auto"/>
          </w:tcPr>
          <w:p w14:paraId="1FB26B39" w14:textId="56CE5EDA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1,56</w:t>
            </w:r>
          </w:p>
        </w:tc>
        <w:tc>
          <w:tcPr>
            <w:tcW w:w="0" w:type="auto"/>
          </w:tcPr>
          <w:p w14:paraId="1AC82F78" w14:textId="1D04B312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1,06</w:t>
            </w:r>
          </w:p>
        </w:tc>
        <w:tc>
          <w:tcPr>
            <w:tcW w:w="0" w:type="auto"/>
          </w:tcPr>
          <w:p w14:paraId="0CD1C632" w14:textId="0A832BE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1,49</w:t>
            </w:r>
          </w:p>
        </w:tc>
        <w:tc>
          <w:tcPr>
            <w:tcW w:w="0" w:type="auto"/>
          </w:tcPr>
          <w:p w14:paraId="66AD1719" w14:textId="3AE0FB06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1,37</w:t>
            </w:r>
          </w:p>
        </w:tc>
        <w:tc>
          <w:tcPr>
            <w:tcW w:w="0" w:type="auto"/>
          </w:tcPr>
          <w:p w14:paraId="195BF6FF" w14:textId="32B2FD06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1,41</w:t>
            </w:r>
          </w:p>
        </w:tc>
        <w:tc>
          <w:tcPr>
            <w:tcW w:w="0" w:type="auto"/>
          </w:tcPr>
          <w:p w14:paraId="781F511A" w14:textId="45688071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1,34</w:t>
            </w:r>
          </w:p>
        </w:tc>
      </w:tr>
      <w:tr w:rsidR="00D2622B" w:rsidRPr="00DB0807" w14:paraId="77FCCD19" w14:textId="77777777" w:rsidTr="00D2622B">
        <w:tc>
          <w:tcPr>
            <w:tcW w:w="0" w:type="auto"/>
          </w:tcPr>
          <w:p w14:paraId="4E4637AC" w14:textId="187C15ED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Литовские и белорусские</w:t>
            </w:r>
          </w:p>
        </w:tc>
        <w:tc>
          <w:tcPr>
            <w:tcW w:w="0" w:type="auto"/>
          </w:tcPr>
          <w:p w14:paraId="76D2A43D" w14:textId="5EF1EF24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4,89</w:t>
            </w:r>
          </w:p>
        </w:tc>
        <w:tc>
          <w:tcPr>
            <w:tcW w:w="0" w:type="auto"/>
          </w:tcPr>
          <w:p w14:paraId="09F3A170" w14:textId="5C3C4B08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4,34</w:t>
            </w:r>
          </w:p>
        </w:tc>
        <w:tc>
          <w:tcPr>
            <w:tcW w:w="0" w:type="auto"/>
          </w:tcPr>
          <w:p w14:paraId="6285011B" w14:textId="59C702E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3,81</w:t>
            </w:r>
          </w:p>
        </w:tc>
        <w:tc>
          <w:tcPr>
            <w:tcW w:w="0" w:type="auto"/>
          </w:tcPr>
          <w:p w14:paraId="23884439" w14:textId="2982413D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4,6</w:t>
            </w:r>
          </w:p>
        </w:tc>
        <w:tc>
          <w:tcPr>
            <w:tcW w:w="0" w:type="auto"/>
          </w:tcPr>
          <w:p w14:paraId="3DAE0943" w14:textId="1B2879DB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4,75</w:t>
            </w:r>
          </w:p>
        </w:tc>
        <w:tc>
          <w:tcPr>
            <w:tcW w:w="0" w:type="auto"/>
          </w:tcPr>
          <w:p w14:paraId="58A61EEA" w14:textId="33DFC823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5,22</w:t>
            </w:r>
          </w:p>
        </w:tc>
      </w:tr>
      <w:tr w:rsidR="00D2622B" w:rsidRPr="00DB0807" w14:paraId="548D5301" w14:textId="77777777" w:rsidTr="00D2622B">
        <w:tc>
          <w:tcPr>
            <w:tcW w:w="0" w:type="auto"/>
          </w:tcPr>
          <w:p w14:paraId="38552CF9" w14:textId="245C69F7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Юго-западные украинские</w:t>
            </w:r>
          </w:p>
        </w:tc>
        <w:tc>
          <w:tcPr>
            <w:tcW w:w="0" w:type="auto"/>
          </w:tcPr>
          <w:p w14:paraId="36AB0DB8" w14:textId="0973085F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3,35</w:t>
            </w:r>
          </w:p>
        </w:tc>
        <w:tc>
          <w:tcPr>
            <w:tcW w:w="0" w:type="auto"/>
          </w:tcPr>
          <w:p w14:paraId="5B3A2DB3" w14:textId="5F4EE5E0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2,86</w:t>
            </w:r>
          </w:p>
        </w:tc>
        <w:tc>
          <w:tcPr>
            <w:tcW w:w="0" w:type="auto"/>
          </w:tcPr>
          <w:p w14:paraId="61F80E68" w14:textId="263BA840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3,51</w:t>
            </w:r>
          </w:p>
        </w:tc>
        <w:tc>
          <w:tcPr>
            <w:tcW w:w="0" w:type="auto"/>
          </w:tcPr>
          <w:p w14:paraId="044D9895" w14:textId="1BCFDD0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3,42</w:t>
            </w:r>
          </w:p>
        </w:tc>
        <w:tc>
          <w:tcPr>
            <w:tcW w:w="0" w:type="auto"/>
          </w:tcPr>
          <w:p w14:paraId="2FE335B7" w14:textId="4B18E147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3,64</w:t>
            </w:r>
          </w:p>
        </w:tc>
        <w:tc>
          <w:tcPr>
            <w:tcW w:w="0" w:type="auto"/>
          </w:tcPr>
          <w:p w14:paraId="3A90800D" w14:textId="48E59A90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4,59</w:t>
            </w:r>
          </w:p>
        </w:tc>
      </w:tr>
      <w:tr w:rsidR="00D2622B" w:rsidRPr="00DB0807" w14:paraId="10C69D9A" w14:textId="77777777" w:rsidTr="00D2622B">
        <w:tc>
          <w:tcPr>
            <w:tcW w:w="0" w:type="auto"/>
          </w:tcPr>
          <w:p w14:paraId="4CB636DD" w14:textId="7ADA697E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Южные</w:t>
            </w:r>
          </w:p>
        </w:tc>
        <w:tc>
          <w:tcPr>
            <w:tcW w:w="0" w:type="auto"/>
          </w:tcPr>
          <w:p w14:paraId="05638C8A" w14:textId="6C1309BD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6,68</w:t>
            </w:r>
          </w:p>
        </w:tc>
        <w:tc>
          <w:tcPr>
            <w:tcW w:w="0" w:type="auto"/>
          </w:tcPr>
          <w:p w14:paraId="57132BD9" w14:textId="2B88A53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5,14</w:t>
            </w:r>
          </w:p>
        </w:tc>
        <w:tc>
          <w:tcPr>
            <w:tcW w:w="0" w:type="auto"/>
          </w:tcPr>
          <w:p w14:paraId="158619FF" w14:textId="73CB91BA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5,71</w:t>
            </w:r>
          </w:p>
        </w:tc>
        <w:tc>
          <w:tcPr>
            <w:tcW w:w="0" w:type="auto"/>
          </w:tcPr>
          <w:p w14:paraId="54A01045" w14:textId="416D8B2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5,63</w:t>
            </w:r>
          </w:p>
        </w:tc>
        <w:tc>
          <w:tcPr>
            <w:tcW w:w="0" w:type="auto"/>
          </w:tcPr>
          <w:p w14:paraId="1B9D0F98" w14:textId="0B4CAA31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5,46</w:t>
            </w:r>
          </w:p>
        </w:tc>
        <w:tc>
          <w:tcPr>
            <w:tcW w:w="0" w:type="auto"/>
          </w:tcPr>
          <w:p w14:paraId="736BFC9A" w14:textId="57EC7275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5,24</w:t>
            </w:r>
          </w:p>
        </w:tc>
      </w:tr>
      <w:tr w:rsidR="00D2622B" w:rsidRPr="00DB0807" w14:paraId="6804B41E" w14:textId="77777777" w:rsidTr="00D2622B">
        <w:tc>
          <w:tcPr>
            <w:tcW w:w="0" w:type="auto"/>
          </w:tcPr>
          <w:p w14:paraId="2E98E7F3" w14:textId="3A2C193A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Ставропольская</w:t>
            </w:r>
          </w:p>
        </w:tc>
        <w:tc>
          <w:tcPr>
            <w:tcW w:w="0" w:type="auto"/>
          </w:tcPr>
          <w:p w14:paraId="3B07284C" w14:textId="4596642E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1,52</w:t>
            </w:r>
          </w:p>
        </w:tc>
        <w:tc>
          <w:tcPr>
            <w:tcW w:w="0" w:type="auto"/>
          </w:tcPr>
          <w:p w14:paraId="1CA1CF57" w14:textId="7634F466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0,77</w:t>
            </w:r>
          </w:p>
        </w:tc>
        <w:tc>
          <w:tcPr>
            <w:tcW w:w="0" w:type="auto"/>
          </w:tcPr>
          <w:p w14:paraId="069C0D62" w14:textId="122D1758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1,53</w:t>
            </w:r>
          </w:p>
        </w:tc>
        <w:tc>
          <w:tcPr>
            <w:tcW w:w="0" w:type="auto"/>
          </w:tcPr>
          <w:p w14:paraId="2BBA14BC" w14:textId="62ACAE9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1,58</w:t>
            </w:r>
          </w:p>
        </w:tc>
        <w:tc>
          <w:tcPr>
            <w:tcW w:w="0" w:type="auto"/>
          </w:tcPr>
          <w:p w14:paraId="1CBA499D" w14:textId="4794DA20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1,35</w:t>
            </w:r>
          </w:p>
        </w:tc>
        <w:tc>
          <w:tcPr>
            <w:tcW w:w="0" w:type="auto"/>
          </w:tcPr>
          <w:p w14:paraId="31A6D34B" w14:textId="6DDC74C4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1,37</w:t>
            </w:r>
          </w:p>
        </w:tc>
      </w:tr>
      <w:tr w:rsidR="00D2622B" w:rsidRPr="00DB0807" w14:paraId="776C5484" w14:textId="77777777" w:rsidTr="00D2622B">
        <w:tc>
          <w:tcPr>
            <w:tcW w:w="0" w:type="auto"/>
          </w:tcPr>
          <w:p w14:paraId="177ED4DE" w14:textId="06572209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Закавказье</w:t>
            </w:r>
          </w:p>
        </w:tc>
        <w:tc>
          <w:tcPr>
            <w:tcW w:w="0" w:type="auto"/>
          </w:tcPr>
          <w:p w14:paraId="77B906B0" w14:textId="1353DBCE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5,62</w:t>
            </w:r>
          </w:p>
        </w:tc>
        <w:tc>
          <w:tcPr>
            <w:tcW w:w="0" w:type="auto"/>
          </w:tcPr>
          <w:p w14:paraId="10427711" w14:textId="19D47D90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5,15</w:t>
            </w:r>
          </w:p>
        </w:tc>
        <w:tc>
          <w:tcPr>
            <w:tcW w:w="0" w:type="auto"/>
          </w:tcPr>
          <w:p w14:paraId="60DE74A8" w14:textId="70AFF632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4,35</w:t>
            </w:r>
          </w:p>
        </w:tc>
        <w:tc>
          <w:tcPr>
            <w:tcW w:w="0" w:type="auto"/>
          </w:tcPr>
          <w:p w14:paraId="512E34AF" w14:textId="5E86AF6C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6,27</w:t>
            </w:r>
          </w:p>
        </w:tc>
        <w:tc>
          <w:tcPr>
            <w:tcW w:w="0" w:type="auto"/>
          </w:tcPr>
          <w:p w14:paraId="74A80DBD" w14:textId="356A3AC1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4,50</w:t>
            </w:r>
          </w:p>
        </w:tc>
        <w:tc>
          <w:tcPr>
            <w:tcW w:w="0" w:type="auto"/>
          </w:tcPr>
          <w:p w14:paraId="6E2408A3" w14:textId="34C5F657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</w:tr>
      <w:tr w:rsidR="00D2622B" w:rsidRPr="00DB0807" w14:paraId="3D87BC6D" w14:textId="77777777" w:rsidTr="00D2622B">
        <w:tc>
          <w:tcPr>
            <w:tcW w:w="0" w:type="auto"/>
          </w:tcPr>
          <w:p w14:paraId="11F33D2C" w14:textId="32F6CEE5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 xml:space="preserve">Польские </w:t>
            </w:r>
          </w:p>
        </w:tc>
        <w:tc>
          <w:tcPr>
            <w:tcW w:w="0" w:type="auto"/>
          </w:tcPr>
          <w:p w14:paraId="3B7E8625" w14:textId="391CE1BD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9,21</w:t>
            </w:r>
          </w:p>
        </w:tc>
        <w:tc>
          <w:tcPr>
            <w:tcW w:w="0" w:type="auto"/>
          </w:tcPr>
          <w:p w14:paraId="7FED0604" w14:textId="721F767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7,59</w:t>
            </w:r>
          </w:p>
        </w:tc>
        <w:tc>
          <w:tcPr>
            <w:tcW w:w="0" w:type="auto"/>
          </w:tcPr>
          <w:p w14:paraId="430CB9B8" w14:textId="380D2AB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6,7</w:t>
            </w:r>
          </w:p>
        </w:tc>
        <w:tc>
          <w:tcPr>
            <w:tcW w:w="0" w:type="auto"/>
          </w:tcPr>
          <w:p w14:paraId="5A3DA1D5" w14:textId="5DCB611D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7,91</w:t>
            </w:r>
          </w:p>
        </w:tc>
        <w:tc>
          <w:tcPr>
            <w:tcW w:w="0" w:type="auto"/>
          </w:tcPr>
          <w:p w14:paraId="097647FE" w14:textId="5E0DF2AB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6,87</w:t>
            </w:r>
          </w:p>
        </w:tc>
        <w:tc>
          <w:tcPr>
            <w:tcW w:w="0" w:type="auto"/>
          </w:tcPr>
          <w:p w14:paraId="19B4860F" w14:textId="70EE2508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6,89</w:t>
            </w:r>
          </w:p>
        </w:tc>
      </w:tr>
      <w:tr w:rsidR="00D2622B" w:rsidRPr="00DB0807" w14:paraId="294A01AF" w14:textId="77777777" w:rsidTr="00D2622B">
        <w:tc>
          <w:tcPr>
            <w:tcW w:w="0" w:type="auto"/>
          </w:tcPr>
          <w:p w14:paraId="1B54664F" w14:textId="519D0322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Западная Сибирь</w:t>
            </w:r>
          </w:p>
        </w:tc>
        <w:tc>
          <w:tcPr>
            <w:tcW w:w="0" w:type="auto"/>
          </w:tcPr>
          <w:p w14:paraId="0FE5ADD5" w14:textId="68900E90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1,71</w:t>
            </w:r>
          </w:p>
        </w:tc>
        <w:tc>
          <w:tcPr>
            <w:tcW w:w="0" w:type="auto"/>
          </w:tcPr>
          <w:p w14:paraId="794A82A4" w14:textId="7E37BB7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1,33</w:t>
            </w:r>
          </w:p>
        </w:tc>
        <w:tc>
          <w:tcPr>
            <w:tcW w:w="0" w:type="auto"/>
          </w:tcPr>
          <w:p w14:paraId="3A82CB9C" w14:textId="2A3E143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1,25</w:t>
            </w:r>
          </w:p>
        </w:tc>
        <w:tc>
          <w:tcPr>
            <w:tcW w:w="0" w:type="auto"/>
          </w:tcPr>
          <w:p w14:paraId="46C9E73A" w14:textId="485A9718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1,16</w:t>
            </w:r>
          </w:p>
        </w:tc>
        <w:tc>
          <w:tcPr>
            <w:tcW w:w="0" w:type="auto"/>
          </w:tcPr>
          <w:p w14:paraId="4AB887D1" w14:textId="2E61D212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1,27</w:t>
            </w:r>
          </w:p>
        </w:tc>
        <w:tc>
          <w:tcPr>
            <w:tcW w:w="0" w:type="auto"/>
          </w:tcPr>
          <w:p w14:paraId="243F3E69" w14:textId="021BB7EA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0,94</w:t>
            </w:r>
          </w:p>
        </w:tc>
      </w:tr>
      <w:tr w:rsidR="00D2622B" w:rsidRPr="00DB0807" w14:paraId="447FEAE0" w14:textId="77777777" w:rsidTr="00D2622B">
        <w:tc>
          <w:tcPr>
            <w:tcW w:w="0" w:type="auto"/>
          </w:tcPr>
          <w:p w14:paraId="172F719D" w14:textId="62A30F91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0" w:type="auto"/>
          </w:tcPr>
          <w:p w14:paraId="1226621D" w14:textId="78EE5A79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1,66</w:t>
            </w:r>
          </w:p>
        </w:tc>
        <w:tc>
          <w:tcPr>
            <w:tcW w:w="0" w:type="auto"/>
          </w:tcPr>
          <w:p w14:paraId="658EB059" w14:textId="1A8D8E6F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1,99</w:t>
            </w:r>
          </w:p>
        </w:tc>
        <w:tc>
          <w:tcPr>
            <w:tcW w:w="0" w:type="auto"/>
          </w:tcPr>
          <w:p w14:paraId="2E1040EB" w14:textId="15B432C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2,02</w:t>
            </w:r>
          </w:p>
        </w:tc>
        <w:tc>
          <w:tcPr>
            <w:tcW w:w="0" w:type="auto"/>
          </w:tcPr>
          <w:p w14:paraId="40973124" w14:textId="36607F53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2,51</w:t>
            </w:r>
          </w:p>
        </w:tc>
        <w:tc>
          <w:tcPr>
            <w:tcW w:w="0" w:type="auto"/>
          </w:tcPr>
          <w:p w14:paraId="03450DA5" w14:textId="7D85365E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2,36</w:t>
            </w:r>
          </w:p>
        </w:tc>
        <w:tc>
          <w:tcPr>
            <w:tcW w:w="0" w:type="auto"/>
          </w:tcPr>
          <w:p w14:paraId="0B292512" w14:textId="79BD5D36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2,57</w:t>
            </w:r>
          </w:p>
        </w:tc>
      </w:tr>
      <w:tr w:rsidR="00D2622B" w:rsidRPr="00DB0807" w14:paraId="391322FE" w14:textId="77777777" w:rsidTr="00D2622B">
        <w:tc>
          <w:tcPr>
            <w:tcW w:w="0" w:type="auto"/>
          </w:tcPr>
          <w:p w14:paraId="7A625AD8" w14:textId="1E072186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Туркестан</w:t>
            </w:r>
          </w:p>
        </w:tc>
        <w:tc>
          <w:tcPr>
            <w:tcW w:w="0" w:type="auto"/>
          </w:tcPr>
          <w:p w14:paraId="2A440C54" w14:textId="65742A20" w:rsidR="00D2622B" w:rsidRPr="00DB0807" w:rsidRDefault="00D2622B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1,0</w:t>
            </w:r>
          </w:p>
        </w:tc>
        <w:tc>
          <w:tcPr>
            <w:tcW w:w="0" w:type="auto"/>
          </w:tcPr>
          <w:p w14:paraId="0F99AFBC" w14:textId="3945EDD7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1,32</w:t>
            </w:r>
          </w:p>
        </w:tc>
        <w:tc>
          <w:tcPr>
            <w:tcW w:w="0" w:type="auto"/>
          </w:tcPr>
          <w:p w14:paraId="15F78223" w14:textId="36CE3719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1,47</w:t>
            </w:r>
          </w:p>
        </w:tc>
        <w:tc>
          <w:tcPr>
            <w:tcW w:w="0" w:type="auto"/>
          </w:tcPr>
          <w:p w14:paraId="53482D17" w14:textId="306CEC1E" w:rsidR="00D2622B" w:rsidRPr="00DB0807" w:rsidRDefault="009F38DF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2,25</w:t>
            </w:r>
          </w:p>
        </w:tc>
        <w:tc>
          <w:tcPr>
            <w:tcW w:w="0" w:type="auto"/>
          </w:tcPr>
          <w:p w14:paraId="12F6A3EC" w14:textId="5B94CEE6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 w:rsidRPr="00DB0807">
              <w:rPr>
                <w:sz w:val="24"/>
                <w:szCs w:val="24"/>
              </w:rPr>
              <w:t>1,43</w:t>
            </w:r>
          </w:p>
        </w:tc>
        <w:tc>
          <w:tcPr>
            <w:tcW w:w="0" w:type="auto"/>
          </w:tcPr>
          <w:p w14:paraId="1AFB6309" w14:textId="275CEAB0" w:rsidR="00D2622B" w:rsidRPr="00DB0807" w:rsidRDefault="00DB0807" w:rsidP="00B32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</w:tbl>
    <w:p w14:paraId="45ACCFB2" w14:textId="02C4CFD3" w:rsidR="00857B6E" w:rsidRPr="00DB0807" w:rsidRDefault="00857B6E" w:rsidP="00B32B4F">
      <w:pPr>
        <w:jc w:val="both"/>
      </w:pPr>
    </w:p>
    <w:p w14:paraId="11A8BC0E" w14:textId="61E3C577" w:rsidR="00857B6E" w:rsidRDefault="00DB0807" w:rsidP="003D33A7">
      <w:pPr>
        <w:tabs>
          <w:tab w:val="left" w:pos="1440"/>
        </w:tabs>
        <w:jc w:val="both"/>
      </w:pPr>
      <w:r>
        <w:t>Вопросы:</w:t>
      </w:r>
    </w:p>
    <w:p w14:paraId="7A1B43AA" w14:textId="64BE83AC" w:rsidR="00DB0807" w:rsidRDefault="00DB0807" w:rsidP="003D33A7">
      <w:pPr>
        <w:tabs>
          <w:tab w:val="left" w:pos="1440"/>
        </w:tabs>
        <w:jc w:val="both"/>
      </w:pPr>
      <w:r>
        <w:t xml:space="preserve">1.Назовите три группы губерний с максимальными в среднем за весь период расходами бюджета. Объясните эту ситуацию. </w:t>
      </w:r>
    </w:p>
    <w:p w14:paraId="7BCE5152" w14:textId="3F392195" w:rsidR="00DB0807" w:rsidRDefault="00DB0807" w:rsidP="003D33A7">
      <w:pPr>
        <w:tabs>
          <w:tab w:val="left" w:pos="1440"/>
        </w:tabs>
        <w:jc w:val="both"/>
      </w:pPr>
      <w:r>
        <w:lastRenderedPageBreak/>
        <w:t xml:space="preserve">2.Назовите три группы губерний с минимальными в среднем за весь период расходами бюджета. Объясните эту ситуацию. </w:t>
      </w:r>
    </w:p>
    <w:p w14:paraId="211AD3F1" w14:textId="77777777" w:rsidR="00DB0807" w:rsidRDefault="00DB0807" w:rsidP="003D33A7">
      <w:pPr>
        <w:tabs>
          <w:tab w:val="left" w:pos="1440"/>
        </w:tabs>
        <w:jc w:val="both"/>
      </w:pPr>
      <w:r>
        <w:t>3.Укажите две группы губерний, в которых прослеживается динамика с максимальным ростом расходов бюджета в среднем за весь период. Объясните причины роста расходов бюджета.</w:t>
      </w:r>
    </w:p>
    <w:p w14:paraId="0DCA2C78" w14:textId="3227A852" w:rsidR="00DB0807" w:rsidRDefault="00DB0807" w:rsidP="003D33A7">
      <w:pPr>
        <w:tabs>
          <w:tab w:val="left" w:pos="1440"/>
        </w:tabs>
        <w:jc w:val="both"/>
      </w:pPr>
      <w:r>
        <w:t>4.</w:t>
      </w:r>
      <w:r w:rsidR="00804AF3" w:rsidRPr="00804AF3">
        <w:t xml:space="preserve"> </w:t>
      </w:r>
      <w:r w:rsidR="00804AF3">
        <w:t>Укажите две группы губерний, в которых прослеживается динамика с максимальным снижением расходов бюджета в среднем за весь период. Объясните причины снижения расходов бюджета.</w:t>
      </w:r>
    </w:p>
    <w:p w14:paraId="36710F15" w14:textId="508FEF51" w:rsidR="00804AF3" w:rsidRDefault="00804AF3" w:rsidP="003D33A7">
      <w:pPr>
        <w:tabs>
          <w:tab w:val="left" w:pos="1440"/>
        </w:tabs>
        <w:jc w:val="both"/>
      </w:pPr>
      <w:r>
        <w:t xml:space="preserve">5.Соотнесите и укажите общую долю расходов на национальные окраины и на губернии с преимущественно русским населением в начале указанного периода, затем в 1881 году и в конце периода. Какую информацию полученные цифры могут дать для объяснения национальной политики Александра </w:t>
      </w:r>
      <w:r>
        <w:rPr>
          <w:lang w:val="en-GB"/>
        </w:rPr>
        <w:t>II</w:t>
      </w:r>
      <w:r w:rsidRPr="00804AF3">
        <w:t xml:space="preserve"> </w:t>
      </w:r>
      <w:r>
        <w:t xml:space="preserve">и Александра </w:t>
      </w:r>
      <w:r>
        <w:rPr>
          <w:lang w:val="en-GB"/>
        </w:rPr>
        <w:t>III</w:t>
      </w:r>
      <w:r w:rsidR="009A12EC">
        <w:t xml:space="preserve">? </w:t>
      </w:r>
    </w:p>
    <w:p w14:paraId="42CEBD0D" w14:textId="77777777" w:rsidR="0085543D" w:rsidRDefault="0085543D" w:rsidP="003D33A7">
      <w:pPr>
        <w:tabs>
          <w:tab w:val="left" w:pos="1440"/>
        </w:tabs>
        <w:jc w:val="both"/>
      </w:pPr>
    </w:p>
    <w:p w14:paraId="10376C46" w14:textId="07D42E46" w:rsidR="0085543D" w:rsidRDefault="0085543D" w:rsidP="003D33A7">
      <w:pPr>
        <w:tabs>
          <w:tab w:val="left" w:pos="1440"/>
        </w:tabs>
        <w:jc w:val="both"/>
      </w:pPr>
      <w:r>
        <w:t>Ответ:</w:t>
      </w:r>
    </w:p>
    <w:p w14:paraId="4ABAC455" w14:textId="0BEF9E70" w:rsidR="0085543D" w:rsidRDefault="0085543D" w:rsidP="003D33A7">
      <w:pPr>
        <w:tabs>
          <w:tab w:val="left" w:pos="1440"/>
        </w:tabs>
        <w:jc w:val="both"/>
      </w:pPr>
      <w:r>
        <w:t>1.1-Петербургская-</w:t>
      </w:r>
      <w:r w:rsidR="007D5A5C">
        <w:t xml:space="preserve">высокие расходы на: столичную бюрократию; императорский двор; войска; охраняющие столицу; на Балтийский флот. 2-Польские-высокие расходы на: войска и крепости после подавления Польского восстания 1863-1864 года; бюрократическое устройство Виленского края после ликвидации автономии Царства Польского; определённое наращивание войск на западных границах ввиду обострения отношений с Германией. 3-Южные-высокие расходы на: модернизацию Черноморского флота; государственное железнодорожное строительство транспортных подступов к Чёрному морю. </w:t>
      </w:r>
    </w:p>
    <w:p w14:paraId="1E086627" w14:textId="2F17CD89" w:rsidR="007D5A5C" w:rsidRDefault="007D5A5C" w:rsidP="003D33A7">
      <w:pPr>
        <w:tabs>
          <w:tab w:val="left" w:pos="1440"/>
        </w:tabs>
        <w:jc w:val="both"/>
      </w:pPr>
      <w:r>
        <w:t>2.</w:t>
      </w:r>
      <w:r w:rsidR="003E032D">
        <w:t>1-Финляндия-низкие расходы: Фин</w:t>
      </w:r>
      <w:r w:rsidR="00314660">
        <w:t>ляндия обладала автономией и собственным бюджетом, поэтому из имперского бюджета на неё расходов почти не было. 2-Западная Сибирь-низкие расходы: малочисленность населения и как следствие малочисленность бюрократического аппарата, отсутствие железнодорожного строительства ввиду развития речного пароходного транспорта, удалённость от границ и ненужность содержания большого количества войск. 3-Ставропольская-низкие расходы:</w:t>
      </w:r>
      <w:r w:rsidR="004F3B81">
        <w:t xml:space="preserve"> стратегическое внутреннее расположение в регионе Северного Кавказа делало ненужным содержание в этой губернии войск, она находилась под гражданским управлением; малочисленность населения и притока колонизации ввиду малоблагоприятных природно-климатических условий (засушливость Ставрополья).</w:t>
      </w:r>
    </w:p>
    <w:p w14:paraId="43439B38" w14:textId="0DA48134" w:rsidR="007D5A5C" w:rsidRDefault="007D5A5C" w:rsidP="003D33A7">
      <w:pPr>
        <w:tabs>
          <w:tab w:val="left" w:pos="1440"/>
        </w:tabs>
        <w:jc w:val="both"/>
      </w:pPr>
      <w:r>
        <w:t>3.</w:t>
      </w:r>
      <w:r w:rsidR="00971129">
        <w:t xml:space="preserve"> 1-Петербургская-рост расходов: повышение жалованья бюрократии, рост расходов на полицию и жандармов в связи с ростом народнической революционности, рост расходов на модернизацию Балтийского флота, рост расходов на модернизацию государственных военных предприятий столицы. 2-Юго-западные украинские-рост расходов: на государственное железнодорожное строительство к черноморским портам (Одесса и др.). </w:t>
      </w:r>
    </w:p>
    <w:p w14:paraId="7538B020" w14:textId="165B9146" w:rsidR="007D5A5C" w:rsidRDefault="007D5A5C" w:rsidP="003D33A7">
      <w:pPr>
        <w:tabs>
          <w:tab w:val="left" w:pos="1440"/>
        </w:tabs>
        <w:jc w:val="both"/>
      </w:pPr>
      <w:r>
        <w:t>4.</w:t>
      </w:r>
      <w:r w:rsidR="00971129">
        <w:t>1-</w:t>
      </w:r>
      <w:r w:rsidR="005E306F">
        <w:t>Польские-снижение расходов:</w:t>
      </w:r>
      <w:r w:rsidR="00EE1851">
        <w:t xml:space="preserve"> снижение революционных и национально-освободительных общественных настроений в польских землях после подавления Польского восстания 1863-1864 года привело к снижению военных расходов на этот регион из российского бюджета.</w:t>
      </w:r>
      <w:r w:rsidR="005E306F">
        <w:t xml:space="preserve"> 2-Московская-снижение расходов:</w:t>
      </w:r>
      <w:r w:rsidR="00EE1851">
        <w:t xml:space="preserve"> часть государственных расходов были переложены на расходы Московского земства и Московской городской думы – это одни из самых состоятельных общественных организаций в России. </w:t>
      </w:r>
    </w:p>
    <w:p w14:paraId="47A7CC3B" w14:textId="5AD3766E" w:rsidR="007D5A5C" w:rsidRDefault="007D5A5C" w:rsidP="003D33A7">
      <w:pPr>
        <w:tabs>
          <w:tab w:val="left" w:pos="1440"/>
        </w:tabs>
        <w:jc w:val="both"/>
      </w:pPr>
      <w:r>
        <w:t>5.</w:t>
      </w:r>
      <w:r w:rsidR="00E26AA3">
        <w:t>1868 – на национальные окраины – 26,10%, на русские губернии – 73,90%. 1881 – на национальные окраины 25,82%, на русские губернии – 74,18%.</w:t>
      </w:r>
      <w:r w:rsidR="00461065">
        <w:t xml:space="preserve"> 1890 – на национальные окраины – 24,63, на русские губернии – 75,37.</w:t>
      </w:r>
      <w:r w:rsidR="00E26AA3">
        <w:t xml:space="preserve"> Уменьшение расходов на национальные окраины</w:t>
      </w:r>
      <w:r w:rsidR="00461065">
        <w:t xml:space="preserve"> за 13 лет в 1868-1881 – на 0,28% с соответствующим </w:t>
      </w:r>
      <w:r w:rsidR="00C107B8">
        <w:t xml:space="preserve">же </w:t>
      </w:r>
      <w:r w:rsidR="00461065">
        <w:t xml:space="preserve">повышением на русские губернии. Уменьшение расходов на национальные окраины за 9 лет в 1881-1890 – на 1.19% с соответствующим </w:t>
      </w:r>
      <w:r w:rsidR="00C107B8">
        <w:t xml:space="preserve">же </w:t>
      </w:r>
      <w:r w:rsidR="00461065">
        <w:t xml:space="preserve">повышением на русские губернии. Происходит ускорение сокращения расходов на национальные окраины в годы правления Александра </w:t>
      </w:r>
      <w:r w:rsidR="00461065">
        <w:rPr>
          <w:lang w:val="en-GB"/>
        </w:rPr>
        <w:t>III</w:t>
      </w:r>
      <w:r w:rsidR="00461065">
        <w:t xml:space="preserve"> по сравнению со второй половиной правления Александра </w:t>
      </w:r>
      <w:r w:rsidR="00461065">
        <w:rPr>
          <w:lang w:val="en-GB"/>
        </w:rPr>
        <w:t>II</w:t>
      </w:r>
      <w:r w:rsidR="00461065">
        <w:t>.</w:t>
      </w:r>
      <w:r w:rsidR="00C107B8">
        <w:t xml:space="preserve"> С одной стороны, это подтверждает смещение приоритета в национальной политике на развитие русских территорий. С другой стороны, это лишь небольшое уменьшение (на 1.47% за 22 года - с 1868 до 1890 год</w:t>
      </w:r>
      <w:r w:rsidR="00F147E4">
        <w:t xml:space="preserve">а), что свидетельствует о сохранении в политике самодержавия понимания необходимости продолжения развития национальных окраин. </w:t>
      </w:r>
      <w:r w:rsidR="00C107B8">
        <w:t xml:space="preserve">  </w:t>
      </w:r>
      <w:r w:rsidR="00461065">
        <w:t xml:space="preserve"> </w:t>
      </w:r>
    </w:p>
    <w:p w14:paraId="29443571" w14:textId="77777777" w:rsidR="004F3B81" w:rsidRDefault="004F3B81" w:rsidP="003D33A7">
      <w:pPr>
        <w:tabs>
          <w:tab w:val="left" w:pos="1440"/>
        </w:tabs>
        <w:jc w:val="both"/>
      </w:pPr>
    </w:p>
    <w:p w14:paraId="44091AF1" w14:textId="77777777" w:rsidR="007D5A5C" w:rsidRDefault="0085543D" w:rsidP="003D33A7">
      <w:pPr>
        <w:tabs>
          <w:tab w:val="left" w:pos="1440"/>
        </w:tabs>
        <w:jc w:val="both"/>
      </w:pPr>
      <w:r>
        <w:t>Критерии оценивания:</w:t>
      </w:r>
      <w:r w:rsidR="007D5A5C">
        <w:t xml:space="preserve"> </w:t>
      </w:r>
    </w:p>
    <w:p w14:paraId="25FB3288" w14:textId="77777777" w:rsidR="007D5A5C" w:rsidRDefault="007D5A5C" w:rsidP="003D33A7">
      <w:pPr>
        <w:tabs>
          <w:tab w:val="left" w:pos="1440"/>
        </w:tabs>
        <w:jc w:val="both"/>
      </w:pPr>
      <w:r>
        <w:lastRenderedPageBreak/>
        <w:t>1.за верное указание каждой группы губерний и верное объяснение ситуации высоких расходов в ней – 1 балл, только за верное указание группы губерний и неверное объяснение высоких расходов или отсутствие объяснения – 0,5 балла. Итого: 3 балла.</w:t>
      </w:r>
    </w:p>
    <w:p w14:paraId="5A04CF93" w14:textId="773671D0" w:rsidR="007D5A5C" w:rsidRDefault="007D5A5C" w:rsidP="003D33A7">
      <w:pPr>
        <w:tabs>
          <w:tab w:val="left" w:pos="1440"/>
        </w:tabs>
        <w:jc w:val="both"/>
      </w:pPr>
      <w:r>
        <w:t>2.</w:t>
      </w:r>
      <w:r w:rsidRPr="007D5A5C">
        <w:t xml:space="preserve"> </w:t>
      </w:r>
      <w:r>
        <w:t>за верное указание каждой группы губерний и верное объяснение ситуации низких расходов в ней – 1 балл, только за верное указание группы губерний и неверное объяснение низких расходов или отсутствие объяснения – 0,5 балла. Итого: 3 балла.</w:t>
      </w:r>
    </w:p>
    <w:p w14:paraId="6372EAA9" w14:textId="4273BF97" w:rsidR="007D5A5C" w:rsidRDefault="007D5A5C" w:rsidP="003D33A7">
      <w:pPr>
        <w:tabs>
          <w:tab w:val="left" w:pos="1440"/>
        </w:tabs>
        <w:jc w:val="both"/>
      </w:pPr>
      <w:r>
        <w:t>3.</w:t>
      </w:r>
      <w:r w:rsidR="00971129" w:rsidRPr="00971129">
        <w:t xml:space="preserve"> </w:t>
      </w:r>
      <w:r w:rsidR="00971129">
        <w:t>За верное указание двух групп губерний – 1 балл и за объяснение причин роста расходов – 2 балла (по 1 баллу на каждую группу губерний).</w:t>
      </w:r>
    </w:p>
    <w:p w14:paraId="7341F969" w14:textId="4C31EB18" w:rsidR="007D5A5C" w:rsidRDefault="007D5A5C" w:rsidP="003D33A7">
      <w:pPr>
        <w:tabs>
          <w:tab w:val="left" w:pos="1440"/>
        </w:tabs>
        <w:jc w:val="both"/>
      </w:pPr>
      <w:r>
        <w:t>4.</w:t>
      </w:r>
      <w:r w:rsidR="00971129" w:rsidRPr="00971129">
        <w:t xml:space="preserve"> </w:t>
      </w:r>
      <w:r w:rsidR="00971129">
        <w:t>За верное указание двух групп губерний – 1 балл и за объяснение причин снижения расходов – 2 балла (по 1 баллу на каждую группу губерний).</w:t>
      </w:r>
    </w:p>
    <w:p w14:paraId="71FFE781" w14:textId="684E24E0" w:rsidR="0085543D" w:rsidRPr="002C2375" w:rsidRDefault="007D5A5C" w:rsidP="003D33A7">
      <w:pPr>
        <w:tabs>
          <w:tab w:val="left" w:pos="1440"/>
        </w:tabs>
        <w:jc w:val="both"/>
      </w:pPr>
      <w:r>
        <w:t xml:space="preserve">5. </w:t>
      </w:r>
      <w:r w:rsidR="005309C1">
        <w:t xml:space="preserve">За верное указание общей доли расходов на национальные окраины и на губернии с преимущественно русским населением в </w:t>
      </w:r>
      <w:r w:rsidR="002C2375">
        <w:t>начале указанного периода, в 1881 году и в конце периода –</w:t>
      </w:r>
      <w:r w:rsidR="00E26AA3">
        <w:t xml:space="preserve"> 2</w:t>
      </w:r>
      <w:r w:rsidR="002C2375">
        <w:t xml:space="preserve"> балл</w:t>
      </w:r>
      <w:r w:rsidR="00E26AA3">
        <w:t>а</w:t>
      </w:r>
      <w:r w:rsidR="002C2375">
        <w:t xml:space="preserve">. За объяснение на основании этих данных национальной политики Александра </w:t>
      </w:r>
      <w:r w:rsidR="002C2375">
        <w:rPr>
          <w:lang w:val="en-GB"/>
        </w:rPr>
        <w:t>II</w:t>
      </w:r>
      <w:r w:rsidR="002C2375">
        <w:t xml:space="preserve"> и Александра </w:t>
      </w:r>
      <w:r w:rsidR="002C2375">
        <w:rPr>
          <w:lang w:val="en-GB"/>
        </w:rPr>
        <w:t>III</w:t>
      </w:r>
      <w:r w:rsidR="002C2375">
        <w:t xml:space="preserve"> –</w:t>
      </w:r>
      <w:r w:rsidR="00E26AA3">
        <w:t xml:space="preserve"> 1</w:t>
      </w:r>
      <w:r w:rsidR="002C2375">
        <w:t xml:space="preserve"> </w:t>
      </w:r>
      <w:r w:rsidR="00E26AA3">
        <w:t>балл</w:t>
      </w:r>
      <w:r w:rsidR="002C2375">
        <w:t xml:space="preserve">. </w:t>
      </w:r>
    </w:p>
    <w:p w14:paraId="02FFBE02" w14:textId="77777777" w:rsidR="00DB0807" w:rsidRPr="00540DC4" w:rsidRDefault="00DB0807" w:rsidP="003D33A7">
      <w:pPr>
        <w:tabs>
          <w:tab w:val="left" w:pos="1440"/>
        </w:tabs>
        <w:jc w:val="both"/>
      </w:pPr>
    </w:p>
    <w:p w14:paraId="7877624C" w14:textId="79EBC1D4" w:rsidR="000229F6" w:rsidRDefault="003D33A7" w:rsidP="003D33A7">
      <w:pPr>
        <w:jc w:val="both"/>
      </w:pPr>
      <w:r w:rsidRPr="00B32B4F">
        <w:rPr>
          <w:b/>
        </w:rPr>
        <w:t xml:space="preserve">Задание </w:t>
      </w:r>
      <w:r w:rsidR="00857B6E" w:rsidRPr="00B32B4F">
        <w:rPr>
          <w:b/>
        </w:rPr>
        <w:t xml:space="preserve">9. </w:t>
      </w:r>
      <w:r w:rsidR="006E2690">
        <w:t>Укажите</w:t>
      </w:r>
      <w:r w:rsidR="00B32B4F">
        <w:t xml:space="preserve"> лишний элемент</w:t>
      </w:r>
      <w:r w:rsidR="00857B6E" w:rsidRPr="00540DC4">
        <w:t xml:space="preserve"> в</w:t>
      </w:r>
      <w:r w:rsidR="006E2690">
        <w:t xml:space="preserve"> приведенном ряду. Дайте</w:t>
      </w:r>
      <w:r w:rsidR="00857B6E" w:rsidRPr="00540DC4">
        <w:t xml:space="preserve"> конк</w:t>
      </w:r>
      <w:r w:rsidR="00AC14B6">
        <w:t>ретное объяснение</w:t>
      </w:r>
      <w:r w:rsidR="00A02992">
        <w:t xml:space="preserve"> лишнего элемента</w:t>
      </w:r>
      <w:r w:rsidR="00AC14B6">
        <w:t xml:space="preserve"> и напишите</w:t>
      </w:r>
      <w:r w:rsidR="006E2690">
        <w:t xml:space="preserve"> принцип</w:t>
      </w:r>
      <w:r w:rsidR="00C507DA">
        <w:t>, по которому были</w:t>
      </w:r>
      <w:r w:rsidR="006E2690">
        <w:t xml:space="preserve"> о</w:t>
      </w:r>
      <w:r w:rsidR="00C507DA">
        <w:t>бъединены</w:t>
      </w:r>
      <w:r w:rsidR="006E2690">
        <w:t xml:space="preserve"> о</w:t>
      </w:r>
      <w:r w:rsidR="00C507DA">
        <w:t>стальные элементы</w:t>
      </w:r>
      <w:r w:rsidR="006E2690">
        <w:t>.</w:t>
      </w:r>
      <w:r w:rsidR="008273B9">
        <w:t xml:space="preserve"> (6 баллов) </w:t>
      </w:r>
    </w:p>
    <w:p w14:paraId="65A26AD5" w14:textId="77777777" w:rsidR="000229F6" w:rsidRDefault="000229F6" w:rsidP="003D33A7">
      <w:pPr>
        <w:jc w:val="both"/>
      </w:pPr>
    </w:p>
    <w:p w14:paraId="6C162015" w14:textId="5794228B" w:rsidR="000229F6" w:rsidRDefault="000229F6" w:rsidP="003D33A7">
      <w:pPr>
        <w:jc w:val="both"/>
      </w:pPr>
      <w:r>
        <w:t>1: мозаика, фреска, из</w:t>
      </w:r>
      <w:r w:rsidR="00973F16">
        <w:t xml:space="preserve">разец, витраж, четверик </w:t>
      </w:r>
    </w:p>
    <w:p w14:paraId="59F84557" w14:textId="7B05A448" w:rsidR="000229F6" w:rsidRDefault="000229F6" w:rsidP="003D33A7">
      <w:pPr>
        <w:jc w:val="both"/>
      </w:pPr>
      <w:r>
        <w:t>2: малахай, расстегай, армяк, зипун, ферязь</w:t>
      </w:r>
    </w:p>
    <w:p w14:paraId="622A992E" w14:textId="68FE1200" w:rsidR="000229F6" w:rsidRDefault="000229F6" w:rsidP="003D33A7">
      <w:pPr>
        <w:jc w:val="both"/>
      </w:pPr>
      <w:r>
        <w:t xml:space="preserve">3: </w:t>
      </w:r>
      <w:r w:rsidR="00973F16">
        <w:t xml:space="preserve">било, пест, кугиклы, варган, дрова </w:t>
      </w:r>
    </w:p>
    <w:p w14:paraId="2352D0C4" w14:textId="077DAC9C" w:rsidR="000229F6" w:rsidRDefault="000229F6" w:rsidP="003D33A7">
      <w:pPr>
        <w:jc w:val="both"/>
      </w:pPr>
      <w:r>
        <w:t>4:</w:t>
      </w:r>
      <w:r w:rsidR="00973F16">
        <w:t xml:space="preserve"> ментик, доломан, султан, темляк, кивер</w:t>
      </w:r>
    </w:p>
    <w:p w14:paraId="4DAF7571" w14:textId="4DFB561D" w:rsidR="000229F6" w:rsidRDefault="000229F6" w:rsidP="003D33A7">
      <w:pPr>
        <w:jc w:val="both"/>
      </w:pPr>
      <w:r>
        <w:t>5:</w:t>
      </w:r>
      <w:r w:rsidR="00973F16">
        <w:t xml:space="preserve"> прапорщик, подпоручик, сержант, майор, капитан</w:t>
      </w:r>
    </w:p>
    <w:p w14:paraId="2A705F01" w14:textId="7338E2E2" w:rsidR="003D33A7" w:rsidRDefault="000229F6" w:rsidP="003D33A7">
      <w:pPr>
        <w:jc w:val="both"/>
      </w:pPr>
      <w:r>
        <w:t>6:</w:t>
      </w:r>
      <w:r w:rsidR="006E2690">
        <w:t xml:space="preserve"> </w:t>
      </w:r>
      <w:r w:rsidR="00543DC9">
        <w:t>матица, подклет, охлупень, гумно, полати</w:t>
      </w:r>
    </w:p>
    <w:p w14:paraId="268DF2E3" w14:textId="77777777" w:rsidR="009E225E" w:rsidRDefault="009E225E" w:rsidP="003D33A7">
      <w:pPr>
        <w:jc w:val="both"/>
      </w:pPr>
    </w:p>
    <w:p w14:paraId="03E1466A" w14:textId="77777777" w:rsidR="009E225E" w:rsidRDefault="009E225E" w:rsidP="003D33A7">
      <w:pPr>
        <w:jc w:val="both"/>
      </w:pPr>
      <w:r>
        <w:t>Ответ:</w:t>
      </w:r>
    </w:p>
    <w:p w14:paraId="7C637C1D" w14:textId="4CB83A9B" w:rsidR="009E225E" w:rsidRDefault="009E225E" w:rsidP="003D33A7">
      <w:pPr>
        <w:jc w:val="both"/>
      </w:pPr>
      <w:r>
        <w:t xml:space="preserve">1-витраж. Это окно из разноцветного стекла в виде определённого узора в средневековых европейских преимущественно католических храмах. Остальные элементы – это элементы и европейской, и русской средневековой архитектуры, для последней витражи были нехарактерны.  </w:t>
      </w:r>
    </w:p>
    <w:p w14:paraId="0F9D53A8" w14:textId="2CD98CEA" w:rsidR="009E225E" w:rsidRDefault="009E225E" w:rsidP="003D33A7">
      <w:pPr>
        <w:jc w:val="both"/>
      </w:pPr>
      <w:r>
        <w:t xml:space="preserve">2-расстегай. Это пирог небольшого размера в форме лодочки с открытым верхом начинки – блюдо традиционной русской кухни. Остальные элементы – это элементы русской традиционной одежды. </w:t>
      </w:r>
    </w:p>
    <w:p w14:paraId="711389CC" w14:textId="77777777" w:rsidR="001E0F16" w:rsidRDefault="009E225E" w:rsidP="003D33A7">
      <w:pPr>
        <w:jc w:val="both"/>
      </w:pPr>
      <w:r>
        <w:t>3-</w:t>
      </w:r>
      <w:r w:rsidR="001E0F16">
        <w:t>пест. Это деревянное орудие у русских крестьян, которым измельчали в ступе зерно или крупу. Остальные элементы – это традиционные русские народные музыкальные инструменты.</w:t>
      </w:r>
    </w:p>
    <w:p w14:paraId="6F17BF11" w14:textId="5BB1B897" w:rsidR="009E225E" w:rsidRDefault="001E0F16" w:rsidP="003D33A7">
      <w:pPr>
        <w:jc w:val="both"/>
      </w:pPr>
      <w:r>
        <w:t xml:space="preserve">4-темляк. Это плетение </w:t>
      </w:r>
      <w:r w:rsidR="003357FC">
        <w:t xml:space="preserve">из кожи или ткани </w:t>
      </w:r>
      <w:r>
        <w:t xml:space="preserve">на рукоятке холодного оружия (сабли, шашки и др.) для удержания его в руке во время боя. Остальные элементы – элементы военной униформы в русской кавалерии, преимущественно у гусар.   </w:t>
      </w:r>
    </w:p>
    <w:p w14:paraId="06422BC6" w14:textId="1FA0A62B" w:rsidR="009E225E" w:rsidRDefault="001E0F16" w:rsidP="003D33A7">
      <w:pPr>
        <w:jc w:val="both"/>
      </w:pPr>
      <w:r>
        <w:t>5</w:t>
      </w:r>
      <w:r w:rsidR="009E225E">
        <w:t>-</w:t>
      </w:r>
      <w:r>
        <w:t>сержант. Это унтер-офицерское звание, не включённое в Табель о рангах, расположенное по статусу ниже чинов Табели о рангах. Остальные элементы – это обер-офицерские чины, включённые в Табель о рангах.</w:t>
      </w:r>
    </w:p>
    <w:p w14:paraId="0B19311E" w14:textId="74987820" w:rsidR="001E0F16" w:rsidRDefault="001E0F16" w:rsidP="003D33A7">
      <w:pPr>
        <w:jc w:val="both"/>
      </w:pPr>
      <w:r>
        <w:t>6-гумно. Это</w:t>
      </w:r>
      <w:r w:rsidR="003357FC">
        <w:t xml:space="preserve"> отдельная хозяйственная постройка у русских крестьян для хранения зерна в снопах или для проведения обмолачивания урожая. Остальные элементы – это элементы жилого крестьянского дома. </w:t>
      </w:r>
    </w:p>
    <w:p w14:paraId="573DCAAA" w14:textId="77777777" w:rsidR="009E225E" w:rsidRDefault="009E225E" w:rsidP="003D33A7">
      <w:pPr>
        <w:jc w:val="both"/>
      </w:pPr>
    </w:p>
    <w:p w14:paraId="2EABA889" w14:textId="7894B7FE" w:rsidR="009E225E" w:rsidRPr="006E2690" w:rsidRDefault="009E225E" w:rsidP="003D33A7">
      <w:pPr>
        <w:jc w:val="both"/>
        <w:rPr>
          <w:i/>
          <w:iCs/>
        </w:rPr>
      </w:pPr>
      <w:r>
        <w:t xml:space="preserve">Критерии оценивания: за верное указание лишнего элемента, объяснений его исключения и принципа объединения остальных элементов – 1 балл. Итого за 6 рядов – 6 баллов. За верное указание только лишнего элемента, но неверное объяснение его исключения и принципа объединения остальных элементов – 0 баллов. За только верное указание лишнего элемента с объяснением его исключения, но неверное указание принципа объединения остальных элементов – 0,5 балла.   </w:t>
      </w:r>
    </w:p>
    <w:sectPr w:rsidR="009E225E" w:rsidRPr="006E2690" w:rsidSect="00CD2120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E7FC6" w14:textId="77777777" w:rsidR="00201CF0" w:rsidRDefault="00201CF0">
      <w:r>
        <w:separator/>
      </w:r>
    </w:p>
  </w:endnote>
  <w:endnote w:type="continuationSeparator" w:id="0">
    <w:p w14:paraId="7D71F290" w14:textId="77777777" w:rsidR="00201CF0" w:rsidRDefault="0020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05857" w14:textId="77777777" w:rsidR="00201CF0" w:rsidRDefault="00201CF0">
      <w:r>
        <w:separator/>
      </w:r>
    </w:p>
  </w:footnote>
  <w:footnote w:type="continuationSeparator" w:id="0">
    <w:p w14:paraId="548FAF1A" w14:textId="77777777" w:rsidR="00201CF0" w:rsidRDefault="00201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E633D"/>
    <w:multiLevelType w:val="multilevel"/>
    <w:tmpl w:val="F24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63001"/>
    <w:multiLevelType w:val="hybridMultilevel"/>
    <w:tmpl w:val="DD00D936"/>
    <w:lvl w:ilvl="0" w:tplc="7B528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C42"/>
    <w:multiLevelType w:val="hybridMultilevel"/>
    <w:tmpl w:val="29EA8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6A26"/>
    <w:multiLevelType w:val="multilevel"/>
    <w:tmpl w:val="144C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13BA9"/>
    <w:multiLevelType w:val="hybridMultilevel"/>
    <w:tmpl w:val="C9624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17071"/>
    <w:multiLevelType w:val="hybridMultilevel"/>
    <w:tmpl w:val="6E12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A4D68"/>
    <w:multiLevelType w:val="hybridMultilevel"/>
    <w:tmpl w:val="47C259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6E"/>
    <w:rsid w:val="00021BFA"/>
    <w:rsid w:val="000229F6"/>
    <w:rsid w:val="00030B6D"/>
    <w:rsid w:val="00043F6B"/>
    <w:rsid w:val="000573AF"/>
    <w:rsid w:val="00060598"/>
    <w:rsid w:val="00075823"/>
    <w:rsid w:val="000A3E99"/>
    <w:rsid w:val="001332B6"/>
    <w:rsid w:val="001375E6"/>
    <w:rsid w:val="00137958"/>
    <w:rsid w:val="001454A5"/>
    <w:rsid w:val="001557C2"/>
    <w:rsid w:val="0016725E"/>
    <w:rsid w:val="0019335D"/>
    <w:rsid w:val="001A6348"/>
    <w:rsid w:val="001B7D63"/>
    <w:rsid w:val="001E0F16"/>
    <w:rsid w:val="00201CF0"/>
    <w:rsid w:val="00222C64"/>
    <w:rsid w:val="00231391"/>
    <w:rsid w:val="00250122"/>
    <w:rsid w:val="0028017F"/>
    <w:rsid w:val="00287006"/>
    <w:rsid w:val="0029514D"/>
    <w:rsid w:val="002B1888"/>
    <w:rsid w:val="002C034B"/>
    <w:rsid w:val="002C2375"/>
    <w:rsid w:val="002D36E6"/>
    <w:rsid w:val="002D68B2"/>
    <w:rsid w:val="002E7416"/>
    <w:rsid w:val="002F548C"/>
    <w:rsid w:val="00314660"/>
    <w:rsid w:val="00324C97"/>
    <w:rsid w:val="00333F8D"/>
    <w:rsid w:val="003357FC"/>
    <w:rsid w:val="003361A2"/>
    <w:rsid w:val="00365D3C"/>
    <w:rsid w:val="00390762"/>
    <w:rsid w:val="003D33A7"/>
    <w:rsid w:val="003E032D"/>
    <w:rsid w:val="003F754C"/>
    <w:rsid w:val="00412576"/>
    <w:rsid w:val="00437911"/>
    <w:rsid w:val="004505BC"/>
    <w:rsid w:val="00461065"/>
    <w:rsid w:val="00472DC2"/>
    <w:rsid w:val="004C254D"/>
    <w:rsid w:val="004C3541"/>
    <w:rsid w:val="004C6372"/>
    <w:rsid w:val="004F198C"/>
    <w:rsid w:val="004F3B81"/>
    <w:rsid w:val="005309C1"/>
    <w:rsid w:val="00540DC4"/>
    <w:rsid w:val="00543DC9"/>
    <w:rsid w:val="00564D0F"/>
    <w:rsid w:val="0059645C"/>
    <w:rsid w:val="005D2B4D"/>
    <w:rsid w:val="005E306F"/>
    <w:rsid w:val="005E40C1"/>
    <w:rsid w:val="005E48BE"/>
    <w:rsid w:val="00607036"/>
    <w:rsid w:val="00651F89"/>
    <w:rsid w:val="00654E8F"/>
    <w:rsid w:val="0067111B"/>
    <w:rsid w:val="00695B63"/>
    <w:rsid w:val="006A0EA8"/>
    <w:rsid w:val="006A34C0"/>
    <w:rsid w:val="006A4236"/>
    <w:rsid w:val="006C39D6"/>
    <w:rsid w:val="006E2690"/>
    <w:rsid w:val="007016E2"/>
    <w:rsid w:val="0074256D"/>
    <w:rsid w:val="00755C92"/>
    <w:rsid w:val="007C7F4D"/>
    <w:rsid w:val="007D5A5C"/>
    <w:rsid w:val="007F1BCD"/>
    <w:rsid w:val="00804AF3"/>
    <w:rsid w:val="0081481F"/>
    <w:rsid w:val="008273B9"/>
    <w:rsid w:val="00833618"/>
    <w:rsid w:val="008361F1"/>
    <w:rsid w:val="0084107D"/>
    <w:rsid w:val="0085543D"/>
    <w:rsid w:val="00857B6E"/>
    <w:rsid w:val="00887B96"/>
    <w:rsid w:val="00944076"/>
    <w:rsid w:val="00951CB5"/>
    <w:rsid w:val="009520FB"/>
    <w:rsid w:val="00971129"/>
    <w:rsid w:val="00973F16"/>
    <w:rsid w:val="00995DD0"/>
    <w:rsid w:val="009A0C46"/>
    <w:rsid w:val="009A12EC"/>
    <w:rsid w:val="009C7EEA"/>
    <w:rsid w:val="009D3DDE"/>
    <w:rsid w:val="009E225E"/>
    <w:rsid w:val="009F38DF"/>
    <w:rsid w:val="00A02992"/>
    <w:rsid w:val="00A23318"/>
    <w:rsid w:val="00A641B4"/>
    <w:rsid w:val="00A90FAC"/>
    <w:rsid w:val="00AC14B6"/>
    <w:rsid w:val="00AD045C"/>
    <w:rsid w:val="00AD2A5A"/>
    <w:rsid w:val="00AF28D4"/>
    <w:rsid w:val="00AF66D5"/>
    <w:rsid w:val="00B32B4F"/>
    <w:rsid w:val="00B43204"/>
    <w:rsid w:val="00B647DA"/>
    <w:rsid w:val="00B65C2F"/>
    <w:rsid w:val="00B862E7"/>
    <w:rsid w:val="00BF7DE9"/>
    <w:rsid w:val="00C107B8"/>
    <w:rsid w:val="00C32E91"/>
    <w:rsid w:val="00C507DA"/>
    <w:rsid w:val="00C7573F"/>
    <w:rsid w:val="00C8765B"/>
    <w:rsid w:val="00C93EC1"/>
    <w:rsid w:val="00CD2120"/>
    <w:rsid w:val="00D2622B"/>
    <w:rsid w:val="00D909AD"/>
    <w:rsid w:val="00DB0807"/>
    <w:rsid w:val="00DE2CA0"/>
    <w:rsid w:val="00E00127"/>
    <w:rsid w:val="00E0373A"/>
    <w:rsid w:val="00E26AA3"/>
    <w:rsid w:val="00E8456D"/>
    <w:rsid w:val="00E92DED"/>
    <w:rsid w:val="00E97246"/>
    <w:rsid w:val="00EE1851"/>
    <w:rsid w:val="00EE2CB1"/>
    <w:rsid w:val="00F01AEE"/>
    <w:rsid w:val="00F147E4"/>
    <w:rsid w:val="00F63357"/>
    <w:rsid w:val="00F96305"/>
    <w:rsid w:val="00FC476D"/>
    <w:rsid w:val="00FE149A"/>
    <w:rsid w:val="00F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E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B6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57B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57B6E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857B6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57B6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647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7D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870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87006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3D33A7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8</Pages>
  <Words>4205</Words>
  <Characters>23970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Альфия Сафина</cp:lastModifiedBy>
  <cp:revision>57</cp:revision>
  <dcterms:created xsi:type="dcterms:W3CDTF">2021-12-15T10:48:00Z</dcterms:created>
  <dcterms:modified xsi:type="dcterms:W3CDTF">2022-01-24T01:04:00Z</dcterms:modified>
</cp:coreProperties>
</file>