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5" w:rsidRPr="00701B66" w:rsidRDefault="00C42325" w:rsidP="0073454D">
      <w:pPr>
        <w:shd w:val="clear" w:color="auto" w:fill="FFFFFF"/>
        <w:ind w:left="567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val="ru-RU" w:eastAsia="ru-RU"/>
        </w:rPr>
      </w:pPr>
      <w:r w:rsidRPr="00701B66">
        <w:rPr>
          <w:rFonts w:ascii="Times New Roman" w:eastAsia="Times New Roman" w:hAnsi="Times New Roman"/>
          <w:b/>
          <w:snapToGrid w:val="0"/>
          <w:sz w:val="24"/>
          <w:szCs w:val="24"/>
          <w:lang w:val="ru-RU" w:eastAsia="ru-RU"/>
        </w:rPr>
        <w:t>Приложение № 1</w:t>
      </w:r>
    </w:p>
    <w:p w:rsidR="00C42325" w:rsidRPr="00B90174" w:rsidRDefault="00C42325" w:rsidP="0073454D">
      <w:pPr>
        <w:widowControl/>
        <w:ind w:left="7230"/>
        <w:contextualSpacing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p w:rsidR="00C42325" w:rsidRPr="00B90174" w:rsidRDefault="00C42325" w:rsidP="0073454D">
      <w:pPr>
        <w:widowControl/>
        <w:contextualSpacing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 </w:t>
      </w:r>
    </w:p>
    <w:p w:rsidR="00C42325" w:rsidRPr="00B90174" w:rsidRDefault="00C42325" w:rsidP="0073454D">
      <w:pPr>
        <w:widowControl/>
        <w:ind w:firstLine="709"/>
        <w:jc w:val="center"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>СОГЛАСИЕ РОДИТЕЛЕЙ (ЗАКОННЫХ ПРЕДСТАВИТЕЛЕЙ) РЕБЕНКА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73454D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Я,___________________________________________________________________, документ, 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br/>
      </w:r>
      <w:r w:rsidRPr="0073454D"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  <w:t xml:space="preserve">                                                                                  (Ф.И.О. родителя)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proofErr w:type="gramStart"/>
      <w:r w:rsidRPr="00B90174">
        <w:rPr>
          <w:rFonts w:ascii="Times New Roman" w:eastAsia="Times New Roman" w:hAnsi="Times New Roman"/>
          <w:snapToGrid w:val="0"/>
          <w:lang w:val="ru-RU" w:eastAsia="ru-RU"/>
        </w:rPr>
        <w:t>удостоверяющий</w:t>
      </w:r>
      <w:proofErr w:type="gramEnd"/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личность: ___________________________________________________________,</w:t>
      </w:r>
    </w:p>
    <w:p w:rsidR="00C42325" w:rsidRPr="0073454D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</w:pPr>
      <w:r w:rsidRPr="00B90174">
        <w:rPr>
          <w:rFonts w:ascii="Times New Roman" w:eastAsia="Times New Roman" w:hAnsi="Times New Roman"/>
          <w:i/>
          <w:iCs/>
          <w:snapToGrid w:val="0"/>
          <w:lang w:val="ru-RU" w:eastAsia="ru-RU"/>
        </w:rPr>
        <w:t xml:space="preserve">                                                         </w:t>
      </w:r>
      <w:r w:rsidRPr="0073454D"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  <w:t>(тип документа, серия, номер, кем и когда выдан)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i/>
          <w:iCs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являясь законным представителем несовершеннолетнего (далее – Ребенок) </w:t>
      </w:r>
      <w:r w:rsidRPr="00B90174">
        <w:rPr>
          <w:rFonts w:ascii="Times New Roman" w:eastAsia="Times New Roman" w:hAnsi="Times New Roman"/>
          <w:i/>
          <w:iCs/>
          <w:snapToGrid w:val="0"/>
          <w:lang w:val="ru-RU" w:eastAsia="ru-RU"/>
        </w:rPr>
        <w:t>___________________________________________________________________________________</w:t>
      </w:r>
    </w:p>
    <w:p w:rsidR="00C42325" w:rsidRPr="0073454D" w:rsidRDefault="00C42325" w:rsidP="0073454D">
      <w:pPr>
        <w:widowControl/>
        <w:jc w:val="center"/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</w:pPr>
      <w:r w:rsidRPr="0073454D"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  <w:t>(Ф.И.О. Ребенка)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0D0187" wp14:editId="06008F42">
                <wp:simplePos x="0" y="0"/>
                <wp:positionH relativeFrom="column">
                  <wp:posOffset>8890</wp:posOffset>
                </wp:positionH>
                <wp:positionV relativeFrom="paragraph">
                  <wp:posOffset>151129</wp:posOffset>
                </wp:positionV>
                <wp:extent cx="2866390" cy="0"/>
                <wp:effectExtent l="0" t="0" r="1016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.7pt;margin-top:11.9pt;width:225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         ___________________________________________ </w:t>
      </w:r>
      <w:r w:rsidRPr="0073454D">
        <w:rPr>
          <w:rFonts w:ascii="Times New Roman" w:eastAsia="Times New Roman" w:hAnsi="Times New Roman"/>
          <w:i/>
          <w:iCs/>
          <w:snapToGrid w:val="0"/>
          <w:sz w:val="20"/>
          <w:szCs w:val="20"/>
          <w:lang w:val="ru-RU" w:eastAsia="ru-RU"/>
        </w:rPr>
        <w:t>(документ, удостоверяющий личность Ребенка, тип документа, серия, номер, кем и когда выдан</w:t>
      </w:r>
      <w:r w:rsidRPr="0073454D">
        <w:rPr>
          <w:rFonts w:ascii="Times New Roman" w:eastAsia="Times New Roman" w:hAnsi="Times New Roman"/>
          <w:snapToGrid w:val="0"/>
          <w:sz w:val="20"/>
          <w:szCs w:val="20"/>
          <w:lang w:val="ru-RU" w:eastAsia="ru-RU"/>
        </w:rPr>
        <w:t>),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848A13" wp14:editId="1DB1F676">
                <wp:simplePos x="0" y="0"/>
                <wp:positionH relativeFrom="column">
                  <wp:posOffset>1243965</wp:posOffset>
                </wp:positionH>
                <wp:positionV relativeFrom="paragraph">
                  <wp:posOffset>151129</wp:posOffset>
                </wp:positionV>
                <wp:extent cx="1506855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JtTQ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C3&#10;KAJt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приходящегося мне    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ab/>
      </w:r>
      <w:proofErr w:type="gramStart"/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                                       ,</w:t>
      </w:r>
      <w:proofErr w:type="gramEnd"/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в связи с участием Ребенка в Профильной  смене – 2023</w:t>
      </w:r>
      <w:r w:rsidRPr="00B9017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B90174">
        <w:rPr>
          <w:rFonts w:ascii="Times New Roman" w:eastAsia="Times New Roman" w:hAnsi="Times New Roman"/>
          <w:bCs/>
          <w:snapToGrid w:val="0"/>
          <w:lang w:val="ru-RU" w:eastAsia="ru-RU"/>
        </w:rPr>
        <w:t>в рамках организации ежегодного научно-просветительского лагеря для учащихся 10–11 классов Республики Татарстан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>, проводимой</w:t>
      </w:r>
      <w:r w:rsidRPr="00B90174">
        <w:rPr>
          <w:rFonts w:ascii="Times New Roman" w:hAnsi="Times New Roman"/>
          <w:bCs/>
          <w:lang w:val="ru-RU"/>
        </w:rPr>
        <w:t xml:space="preserve"> в очном формате на территории</w:t>
      </w:r>
      <w:r w:rsidRPr="00B9017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90174">
        <w:rPr>
          <w:rFonts w:ascii="Times New Roman" w:hAnsi="Times New Roman"/>
          <w:bCs/>
          <w:lang w:val="ru-RU"/>
        </w:rPr>
        <w:t>оздоровительно-образовательного комплекса «</w:t>
      </w:r>
      <w:proofErr w:type="spellStart"/>
      <w:r w:rsidRPr="00B90174">
        <w:rPr>
          <w:rFonts w:ascii="Times New Roman" w:hAnsi="Times New Roman"/>
          <w:bCs/>
          <w:lang w:val="ru-RU"/>
        </w:rPr>
        <w:t>Байтик</w:t>
      </w:r>
      <w:proofErr w:type="spellEnd"/>
      <w:r w:rsidRPr="00B90174">
        <w:rPr>
          <w:rFonts w:ascii="Times New Roman" w:hAnsi="Times New Roman"/>
          <w:bCs/>
          <w:lang w:val="ru-RU"/>
        </w:rPr>
        <w:t xml:space="preserve">»  (Республика Татарстан, г. Казань,  пос. </w:t>
      </w:r>
      <w:proofErr w:type="spellStart"/>
      <w:r w:rsidRPr="00B90174">
        <w:rPr>
          <w:rFonts w:ascii="Times New Roman" w:hAnsi="Times New Roman"/>
          <w:bCs/>
          <w:lang w:val="ru-RU"/>
        </w:rPr>
        <w:t>Крутушка</w:t>
      </w:r>
      <w:proofErr w:type="spellEnd"/>
      <w:r w:rsidRPr="00B90174">
        <w:rPr>
          <w:rFonts w:ascii="Times New Roman" w:hAnsi="Times New Roman"/>
          <w:bCs/>
          <w:lang w:val="ru-RU"/>
        </w:rPr>
        <w:t xml:space="preserve">, ул. Центральная, д. 1) с 20 по 27 января 2023 г.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(далее – Смена), даю согласие </w:t>
      </w:r>
      <w:r w:rsidRPr="00B90174">
        <w:rPr>
          <w:rFonts w:ascii="Times New Roman" w:hAnsi="Times New Roman"/>
          <w:lang w:val="ru-RU"/>
        </w:rPr>
        <w:t>федеральному государственному автономному образовательному учреждению высшего образования «Казанский (Приволжский) федерал</w:t>
      </w:r>
      <w:bookmarkStart w:id="0" w:name="_GoBack"/>
      <w:bookmarkEnd w:id="0"/>
      <w:r w:rsidRPr="00B90174">
        <w:rPr>
          <w:rFonts w:ascii="Times New Roman" w:hAnsi="Times New Roman"/>
          <w:lang w:val="ru-RU"/>
        </w:rPr>
        <w:t>ьный университет</w:t>
      </w:r>
      <w:r w:rsidRPr="00B90174">
        <w:rPr>
          <w:rFonts w:ascii="Times New Roman" w:hAnsi="Times New Roman"/>
          <w:b/>
          <w:lang w:val="ru-RU"/>
        </w:rPr>
        <w:t xml:space="preserve">»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о нижеследующем: 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proofErr w:type="gramStart"/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>я даю своё согласие своей волей, в своих интересах и в интересах моего Ребенка на обработку ф</w:t>
      </w:r>
      <w:r w:rsidRPr="00B90174">
        <w:rPr>
          <w:rFonts w:ascii="Times New Roman" w:hAnsi="Times New Roman"/>
          <w:b/>
          <w:lang w:val="ru-RU"/>
        </w:rPr>
        <w:t xml:space="preserve">едеральным государственным автономным образовательным учреждением высшего образования «Казанский (Приволжский) федеральный университет» </w:t>
      </w:r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 xml:space="preserve">(далее – Оператор) моих персональных данных и персональных данных моего Ребенка,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>включая их получение от меня и/или от любых третьих лиц, в соответствии с требованиями статьи 9 Федерального закона от 27.07.2006 № 152-ФЗ «О</w:t>
      </w:r>
      <w:proofErr w:type="gramEnd"/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персональных данных». Настоящее согласие дается мною: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Смены;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в целях информирования меня об оказываемых услугах по настоящему договору; 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в целях информирования меня о новых услугах КФУ, в том числе путем смс-рассылки и/или рассылки на электронную почту.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Данное согласие распространяется на следующую информацию: </w:t>
      </w:r>
    </w:p>
    <w:tbl>
      <w:tblPr>
        <w:tblW w:w="0" w:type="auto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3571"/>
      </w:tblGrid>
      <w:tr w:rsidR="00C42325" w:rsidRPr="00B90174" w:rsidTr="004F6C21">
        <w:trPr>
          <w:trHeight w:val="40"/>
        </w:trPr>
        <w:tc>
          <w:tcPr>
            <w:tcW w:w="4964" w:type="dxa"/>
            <w:shd w:val="clear" w:color="auto" w:fill="auto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0174">
              <w:rPr>
                <w:rFonts w:ascii="Times New Roman" w:hAnsi="Times New Roman"/>
                <w:b/>
                <w:lang w:val="ru-RU"/>
              </w:rPr>
              <w:t>Персональные данные</w:t>
            </w:r>
          </w:p>
        </w:tc>
        <w:tc>
          <w:tcPr>
            <w:tcW w:w="3571" w:type="dxa"/>
            <w:shd w:val="clear" w:color="auto" w:fill="auto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0174">
              <w:rPr>
                <w:rFonts w:ascii="Times New Roman" w:hAnsi="Times New Roman"/>
                <w:b/>
                <w:lang w:val="ru-RU"/>
              </w:rPr>
              <w:t>Согласие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Фамилия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Имя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Отчество (при наличии)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Год, месяц, дата и место рождения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Паспортные данные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Адрес места жительства и регистрации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 xml:space="preserve">Контактные телефоны, </w:t>
            </w:r>
            <w:r w:rsidRPr="00B90174">
              <w:rPr>
                <w:rFonts w:ascii="Times New Roman" w:eastAsia="Times New Roman" w:hAnsi="Times New Roman"/>
                <w:snapToGrid w:val="0"/>
                <w:lang w:val="ru-RU" w:eastAsia="ru-RU"/>
              </w:rPr>
              <w:t>электронную почту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C42325" w:rsidRPr="00B90174" w:rsidTr="004F6C21">
        <w:tc>
          <w:tcPr>
            <w:tcW w:w="4964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Другие сведения, необходимые для зачисления на Смену (копии СНИЛС родителя и Ребенка, свидетельства о рождении, медицинского полиса Ребенка, результаты анализов и заключений по итогам медицинского осмотра Ребенка)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42325" w:rsidRPr="00B90174" w:rsidRDefault="00C42325" w:rsidP="0073454D">
            <w:pPr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90174">
              <w:rPr>
                <w:rFonts w:ascii="Times New Roman" w:hAnsi="Times New Roman"/>
                <w:lang w:val="ru-RU"/>
              </w:rPr>
              <w:t>да</w:t>
            </w:r>
          </w:p>
        </w:tc>
      </w:tr>
    </w:tbl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proofErr w:type="gramStart"/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lastRenderedPageBreak/>
        <w:t>предоставление, доступ</w:t>
      </w:r>
      <w:proofErr w:type="gramEnd"/>
      <w:r w:rsidRPr="00B90174">
        <w:rPr>
          <w:rFonts w:ascii="Times New Roman" w:eastAsia="Times New Roman" w:hAnsi="Times New Roman"/>
          <w:snapToGrid w:val="0"/>
          <w:lang w:val="ru-RU" w:eastAsia="ru-RU"/>
        </w:rPr>
        <w:t>), обезличивание, блокирование, удаление, уничтожение персональных данных.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Также даю согласие на обработку персональных данных Ребенка относительно состояния его здоровья и медицинской информации для осуществления деятельности и хранения на период Смены и при необходимости медицинского вмешательства, даю согласие на передачу информации в соответствующую медицинскую организацию.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Настоящее согласие действует до даты его письменного отзыва.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b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>Я даю согласие ф</w:t>
      </w:r>
      <w:r w:rsidRPr="00B90174">
        <w:rPr>
          <w:rFonts w:ascii="Times New Roman" w:hAnsi="Times New Roman"/>
          <w:b/>
          <w:lang w:val="ru-RU"/>
        </w:rPr>
        <w:t>едеральному государственному автономному образовательному учреждению высшего образования «Казанский (Приволжский) федеральный университет»</w:t>
      </w:r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 xml:space="preserve"> на фото- и видеосъемку моего Ребенка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 в рамках его участия в Смене и использование фото- и видеоматериалов с изображением несовершеннолетнего в целях:</w:t>
      </w:r>
    </w:p>
    <w:p w:rsidR="00C42325" w:rsidRPr="00B90174" w:rsidRDefault="00C42325" w:rsidP="0073454D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публикации на официальных сайтах и страницах в социальных сетях КФУ для информирования о мероприятиях, проводимых в период Смены;</w:t>
      </w:r>
    </w:p>
    <w:p w:rsidR="00C42325" w:rsidRPr="00B90174" w:rsidRDefault="00C42325" w:rsidP="0073454D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публикации в региональных и федеральных СМИ;</w:t>
      </w:r>
    </w:p>
    <w:p w:rsidR="00C42325" w:rsidRPr="00B90174" w:rsidRDefault="00C42325" w:rsidP="0073454D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публикации в рекламных материалах КФУ.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proofErr w:type="gramStart"/>
      <w:r w:rsidRPr="00B90174">
        <w:rPr>
          <w:rFonts w:ascii="Times New Roman" w:eastAsia="Times New Roman" w:hAnsi="Times New Roman"/>
          <w:snapToGrid w:val="0"/>
          <w:lang w:val="ru-RU"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в том числе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Согласие на фото- и видеосъемку действует в период проведения Смены.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Согласие на обработку и публикацию фото- и видеоматериалов действует до письменного отзыва настоящего согласия.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Данное согласие может быть отозвано в любой момент по моему письменному заявлению.  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b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b/>
          <w:snapToGrid w:val="0"/>
          <w:lang w:val="ru-RU" w:eastAsia="ru-RU"/>
        </w:rPr>
        <w:t>Я даю согласие на участие Ребенка в дополнительных мероприятиях физкультурно-спортивной направленности и иных мероприятиях в рамках Смены.</w:t>
      </w:r>
    </w:p>
    <w:p w:rsidR="00C42325" w:rsidRPr="00B90174" w:rsidRDefault="00C42325" w:rsidP="0073454D">
      <w:pPr>
        <w:widowControl/>
        <w:ind w:firstLine="708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Дополнительно сообщаю, что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____________________________________________________________________________________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____________________________________________________________________________________</w:t>
      </w:r>
    </w:p>
    <w:p w:rsidR="00C42325" w:rsidRPr="00B90174" w:rsidRDefault="00C42325" w:rsidP="0073454D">
      <w:pPr>
        <w:widowControl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____________________________________________________________________________________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i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i/>
          <w:snapToGrid w:val="0"/>
          <w:lang w:val="ru-RU" w:eastAsia="ru-RU"/>
        </w:rPr>
        <w:t>(укажите важную информацию об ограничениях при участии в мероприятиях)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  <w:r w:rsidRPr="00B90174">
        <w:rPr>
          <w:rFonts w:ascii="Times New Roman" w:eastAsia="Times New Roman" w:hAnsi="Times New Roman"/>
          <w:snapToGrid w:val="0"/>
          <w:lang w:val="ru-RU" w:eastAsia="ru-RU"/>
        </w:rPr>
        <w:t>«____»___________20   г.</w:t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ab/>
      </w:r>
      <w:r w:rsidRPr="00B90174">
        <w:rPr>
          <w:rFonts w:ascii="Times New Roman" w:eastAsia="Times New Roman" w:hAnsi="Times New Roman"/>
          <w:snapToGrid w:val="0"/>
          <w:lang w:val="ru-RU" w:eastAsia="ru-RU"/>
        </w:rPr>
        <w:tab/>
        <w:t>____________________/________________________</w:t>
      </w:r>
    </w:p>
    <w:p w:rsidR="00C42325" w:rsidRPr="00B90174" w:rsidRDefault="00C42325" w:rsidP="0073454D">
      <w:pPr>
        <w:widowControl/>
        <w:ind w:firstLine="709"/>
        <w:jc w:val="both"/>
        <w:rPr>
          <w:rFonts w:ascii="Times New Roman" w:eastAsia="Times New Roman" w:hAnsi="Times New Roman"/>
          <w:snapToGrid w:val="0"/>
          <w:lang w:val="ru-RU" w:eastAsia="ru-RU"/>
        </w:rPr>
      </w:pPr>
    </w:p>
    <w:p w:rsidR="00C42325" w:rsidRPr="00B90174" w:rsidRDefault="00C42325" w:rsidP="0073454D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42325" w:rsidRPr="00B90174" w:rsidRDefault="00C42325" w:rsidP="0073454D">
      <w:pPr>
        <w:widowControl/>
        <w:ind w:left="5103"/>
        <w:contextualSpacing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p w:rsidR="009177B8" w:rsidRDefault="009177B8" w:rsidP="0073454D"/>
    <w:sectPr w:rsidR="009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CE0"/>
    <w:multiLevelType w:val="hybridMultilevel"/>
    <w:tmpl w:val="34D8A88A"/>
    <w:lvl w:ilvl="0" w:tplc="52D2D3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5"/>
    <w:rsid w:val="00701B66"/>
    <w:rsid w:val="0073454D"/>
    <w:rsid w:val="009177B8"/>
    <w:rsid w:val="00C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3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3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4920</Characters>
  <Application>Microsoft Office Word</Application>
  <DocSecurity>0</DocSecurity>
  <Lines>41</Lines>
  <Paragraphs>11</Paragraphs>
  <ScaleCrop>false</ScaleCrop>
  <Company>Казанский (Приволжский) федеральный университет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Гузель Рамилевна</dc:creator>
  <cp:lastModifiedBy>Галиева Гузель Рамилевна</cp:lastModifiedBy>
  <cp:revision>3</cp:revision>
  <dcterms:created xsi:type="dcterms:W3CDTF">2023-01-13T11:58:00Z</dcterms:created>
  <dcterms:modified xsi:type="dcterms:W3CDTF">2023-01-13T12:50:00Z</dcterms:modified>
</cp:coreProperties>
</file>