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3A" w:rsidRDefault="00A7423A" w:rsidP="00A742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9F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7423A" w:rsidRDefault="00A7423A" w:rsidP="00A74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4ADB">
        <w:rPr>
          <w:rFonts w:ascii="Times New Roman" w:hAnsi="Times New Roman" w:cs="Times New Roman"/>
          <w:sz w:val="24"/>
          <w:szCs w:val="24"/>
        </w:rPr>
        <w:t>Работы отборочного этапа оцениваются по 100-бал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54ADB">
        <w:rPr>
          <w:rFonts w:ascii="Times New Roman" w:hAnsi="Times New Roman" w:cs="Times New Roman"/>
          <w:sz w:val="24"/>
          <w:szCs w:val="24"/>
        </w:rPr>
        <w:t>ьной шкале.</w:t>
      </w:r>
    </w:p>
    <w:p w:rsidR="00A7423A" w:rsidRDefault="00A7423A" w:rsidP="00A74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2829" w:type="dxa"/>
            <w:vAlign w:val="center"/>
          </w:tcPr>
          <w:p w:rsidR="00A7423A" w:rsidRPr="00DF61E3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Композиция на листе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Пропорциональные соотношения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Грамотная передача расположения объектов в пространстве (привязки)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Выявление конструктивной природы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Грамотная передача ракурса (линия горизонта)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Передача объема, использование тона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6">
              <w:rPr>
                <w:rFonts w:ascii="Times New Roman" w:hAnsi="Times New Roman" w:cs="Times New Roman"/>
                <w:sz w:val="24"/>
                <w:szCs w:val="24"/>
              </w:rPr>
              <w:t>Передача плановости средствами линейной и воздушной перспективы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23A" w:rsidTr="004600C9">
        <w:tc>
          <w:tcPr>
            <w:tcW w:w="6516" w:type="dxa"/>
            <w:vAlign w:val="center"/>
          </w:tcPr>
          <w:p w:rsidR="00A7423A" w:rsidRPr="006D0AD6" w:rsidRDefault="00A7423A" w:rsidP="00460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B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и общее художественное впечатление</w:t>
            </w:r>
          </w:p>
        </w:tc>
        <w:tc>
          <w:tcPr>
            <w:tcW w:w="2829" w:type="dxa"/>
            <w:vAlign w:val="center"/>
          </w:tcPr>
          <w:p w:rsidR="00A7423A" w:rsidRDefault="00A7423A" w:rsidP="00460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764E8" w:rsidRDefault="00C764E8">
      <w:bookmarkStart w:id="0" w:name="_GoBack"/>
      <w:bookmarkEnd w:id="0"/>
    </w:p>
    <w:sectPr w:rsidR="00C7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3A"/>
    <w:rsid w:val="00A7423A"/>
    <w:rsid w:val="00C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CE5C-98F1-4EE8-A4F9-F7C598D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2023-02-17T08:34:00Z</dcterms:created>
  <dcterms:modified xsi:type="dcterms:W3CDTF">2023-02-17T08:34:00Z</dcterms:modified>
</cp:coreProperties>
</file>